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01E" w:rsidRDefault="00FC501E">
      <w:pPr>
        <w:spacing w:after="0" w:line="240" w:lineRule="auto"/>
        <w:rPr>
          <w:rFonts w:eastAsia="Calibri"/>
          <w:color w:val="000000"/>
          <w:sz w:val="24"/>
          <w:szCs w:val="24"/>
        </w:rPr>
      </w:pPr>
    </w:p>
    <w:p w:rsidR="00FC501E" w:rsidRDefault="00736A34">
      <w:pPr>
        <w:spacing w:after="0" w:line="240" w:lineRule="auto"/>
        <w:jc w:val="center"/>
        <w:rPr>
          <w:rFonts w:ascii="Garamond" w:eastAsia="Garamond" w:hAnsi="Garamond" w:cs="Garamond"/>
          <w:b/>
          <w:color w:val="000000"/>
          <w:sz w:val="36"/>
          <w:szCs w:val="36"/>
          <w:u w:val="single"/>
        </w:rPr>
      </w:pPr>
      <w:r>
        <w:rPr>
          <w:rFonts w:ascii="Garamond" w:eastAsia="Garamond" w:hAnsi="Garamond" w:cs="Garamond"/>
          <w:b/>
          <w:color w:val="000000"/>
          <w:sz w:val="36"/>
          <w:szCs w:val="36"/>
          <w:u w:val="single"/>
        </w:rPr>
        <w:t>Youth Leadership Programme 2022-23</w:t>
      </w:r>
    </w:p>
    <w:p w:rsidR="00FC501E" w:rsidRDefault="00736A34">
      <w:pPr>
        <w:spacing w:after="0" w:line="240" w:lineRule="auto"/>
        <w:jc w:val="center"/>
        <w:rPr>
          <w:rFonts w:ascii="Century Gothic" w:eastAsia="Century Gothic" w:hAnsi="Century Gothic" w:cs="Century Gothic"/>
          <w:color w:val="000000"/>
          <w:sz w:val="24"/>
          <w:szCs w:val="24"/>
        </w:rPr>
      </w:pPr>
      <w:r>
        <w:rPr>
          <w:rFonts w:ascii="Garamond" w:eastAsia="Garamond" w:hAnsi="Garamond" w:cs="Garamond"/>
          <w:b/>
          <w:color w:val="000000"/>
          <w:sz w:val="36"/>
          <w:szCs w:val="36"/>
          <w:u w:val="single"/>
        </w:rPr>
        <w:t>Journal</w:t>
      </w:r>
    </w:p>
    <w:p w:rsidR="00FC501E" w:rsidRDefault="00FC501E">
      <w:pPr>
        <w:spacing w:after="0" w:line="360" w:lineRule="auto"/>
        <w:rPr>
          <w:rFonts w:ascii="Century Gothic" w:eastAsia="Century Gothic" w:hAnsi="Century Gothic" w:cs="Century Gothic"/>
          <w:b/>
          <w:color w:val="000000"/>
          <w:sz w:val="24"/>
          <w:szCs w:val="24"/>
        </w:rPr>
      </w:pP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1809"/>
        <w:gridCol w:w="7201"/>
      </w:tblGrid>
      <w:tr w:rsidR="00FC501E">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FC501E" w:rsidRDefault="00736A34">
            <w:pPr>
              <w:spacing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Year</w:t>
            </w:r>
          </w:p>
        </w:tc>
        <w:tc>
          <w:tcPr>
            <w:tcW w:w="7200" w:type="dxa"/>
            <w:tcBorders>
              <w:top w:val="single" w:sz="4" w:space="0" w:color="000000"/>
              <w:left w:val="single" w:sz="4" w:space="0" w:color="000000"/>
              <w:bottom w:val="single" w:sz="4" w:space="0" w:color="000000"/>
              <w:right w:val="single" w:sz="4" w:space="0" w:color="000000"/>
            </w:tcBorders>
            <w:shd w:val="clear" w:color="auto" w:fill="auto"/>
          </w:tcPr>
          <w:p w:rsidR="00FC501E" w:rsidRDefault="00736A34">
            <w:pP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9 C</w:t>
            </w:r>
          </w:p>
        </w:tc>
      </w:tr>
      <w:tr w:rsidR="00FC501E">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FC501E" w:rsidRDefault="00736A34">
            <w:pPr>
              <w:spacing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Teacher</w:t>
            </w:r>
          </w:p>
        </w:tc>
        <w:tc>
          <w:tcPr>
            <w:tcW w:w="7200" w:type="dxa"/>
            <w:tcBorders>
              <w:top w:val="single" w:sz="4" w:space="0" w:color="000000"/>
              <w:left w:val="single" w:sz="4" w:space="0" w:color="000000"/>
              <w:bottom w:val="single" w:sz="4" w:space="0" w:color="000000"/>
              <w:right w:val="single" w:sz="4" w:space="0" w:color="000000"/>
            </w:tcBorders>
            <w:shd w:val="clear" w:color="auto" w:fill="auto"/>
          </w:tcPr>
          <w:p w:rsidR="00FC501E" w:rsidRDefault="00736A34">
            <w:pP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Ms. </w:t>
            </w:r>
            <w:proofErr w:type="spellStart"/>
            <w:r>
              <w:rPr>
                <w:rFonts w:ascii="Century Gothic" w:eastAsia="Century Gothic" w:hAnsi="Century Gothic" w:cs="Century Gothic"/>
                <w:color w:val="000000"/>
                <w:sz w:val="24"/>
                <w:szCs w:val="24"/>
              </w:rPr>
              <w:t>Nadiya</w:t>
            </w:r>
            <w:proofErr w:type="spellEnd"/>
            <w:r>
              <w:rPr>
                <w:rFonts w:ascii="Century Gothic" w:eastAsia="Century Gothic" w:hAnsi="Century Gothic" w:cs="Century Gothic"/>
                <w:color w:val="000000"/>
                <w:sz w:val="24"/>
                <w:szCs w:val="24"/>
              </w:rPr>
              <w:t xml:space="preserve"> </w:t>
            </w:r>
          </w:p>
        </w:tc>
      </w:tr>
      <w:tr w:rsidR="00FC501E">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FC501E" w:rsidRDefault="00736A34">
            <w:pPr>
              <w:spacing w:line="276" w:lineRule="auto"/>
            </w:pPr>
            <w:r>
              <w:rPr>
                <w:rFonts w:ascii="Century Gothic" w:eastAsia="Century Gothic" w:hAnsi="Century Gothic" w:cs="Century Gothic"/>
                <w:b/>
                <w:color w:val="000000"/>
                <w:sz w:val="24"/>
                <w:szCs w:val="24"/>
              </w:rPr>
              <w:t>Co-teacher</w:t>
            </w:r>
          </w:p>
        </w:tc>
        <w:tc>
          <w:tcPr>
            <w:tcW w:w="7200" w:type="dxa"/>
            <w:tcBorders>
              <w:top w:val="single" w:sz="4" w:space="0" w:color="000000"/>
              <w:left w:val="single" w:sz="4" w:space="0" w:color="000000"/>
              <w:bottom w:val="single" w:sz="4" w:space="0" w:color="000000"/>
              <w:right w:val="single" w:sz="4" w:space="0" w:color="000000"/>
            </w:tcBorders>
            <w:shd w:val="clear" w:color="auto" w:fill="auto"/>
          </w:tcPr>
          <w:p w:rsidR="00FC501E" w:rsidRDefault="00736A34">
            <w:pP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w:t>
            </w:r>
          </w:p>
        </w:tc>
      </w:tr>
      <w:tr w:rsidR="00FC501E">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FC501E" w:rsidRDefault="00736A34">
            <w:pPr>
              <w:spacing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Mentor</w:t>
            </w:r>
          </w:p>
        </w:tc>
        <w:tc>
          <w:tcPr>
            <w:tcW w:w="7200" w:type="dxa"/>
            <w:tcBorders>
              <w:top w:val="single" w:sz="4" w:space="0" w:color="000000"/>
              <w:left w:val="single" w:sz="4" w:space="0" w:color="000000"/>
              <w:bottom w:val="single" w:sz="4" w:space="0" w:color="000000"/>
              <w:right w:val="single" w:sz="4" w:space="0" w:color="000000"/>
            </w:tcBorders>
            <w:shd w:val="clear" w:color="auto" w:fill="auto"/>
          </w:tcPr>
          <w:p w:rsidR="00FC501E" w:rsidRDefault="00736A34">
            <w:pPr>
              <w:spacing w:line="276" w:lineRule="auto"/>
              <w:rPr>
                <w:rFonts w:ascii="Century Gothic" w:eastAsia="Century Gothic" w:hAnsi="Century Gothic" w:cs="Century Gothic"/>
                <w:color w:val="000000"/>
                <w:sz w:val="24"/>
                <w:szCs w:val="24"/>
              </w:rPr>
            </w:pPr>
            <w:proofErr w:type="spellStart"/>
            <w:r>
              <w:rPr>
                <w:rFonts w:ascii="Century Gothic" w:eastAsia="Century Gothic" w:hAnsi="Century Gothic" w:cs="Century Gothic"/>
                <w:color w:val="000000"/>
                <w:sz w:val="24"/>
                <w:szCs w:val="24"/>
              </w:rPr>
              <w:t>Nabeelah</w:t>
            </w:r>
            <w:proofErr w:type="spellEnd"/>
            <w:r>
              <w:rPr>
                <w:rFonts w:ascii="Century Gothic" w:eastAsia="Century Gothic" w:hAnsi="Century Gothic" w:cs="Century Gothic"/>
                <w:color w:val="000000"/>
                <w:sz w:val="24"/>
                <w:szCs w:val="24"/>
              </w:rPr>
              <w:t xml:space="preserve"> Khan</w:t>
            </w:r>
          </w:p>
        </w:tc>
      </w:tr>
    </w:tbl>
    <w:p w:rsidR="00FC501E" w:rsidRDefault="00FC501E">
      <w:pPr>
        <w:spacing w:after="0" w:line="276" w:lineRule="auto"/>
        <w:rPr>
          <w:rFonts w:ascii="Century Gothic" w:eastAsia="Century Gothic" w:hAnsi="Century Gothic" w:cs="Century Gothic"/>
          <w:b/>
          <w:color w:val="000000"/>
          <w:sz w:val="24"/>
          <w:szCs w:val="24"/>
        </w:rPr>
      </w:pP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037"/>
        <w:gridCol w:w="5973"/>
      </w:tblGrid>
      <w:tr w:rsidR="00FC501E">
        <w:trPr>
          <w:trHeight w:val="594"/>
        </w:trPr>
        <w:tc>
          <w:tcPr>
            <w:tcW w:w="3037" w:type="dxa"/>
            <w:tcBorders>
              <w:top w:val="single" w:sz="4" w:space="0" w:color="000000"/>
              <w:left w:val="single" w:sz="4" w:space="0" w:color="000000"/>
              <w:bottom w:val="single" w:sz="4" w:space="0" w:color="000000"/>
              <w:right w:val="single" w:sz="4" w:space="0" w:color="000000"/>
            </w:tcBorders>
            <w:shd w:val="clear" w:color="auto" w:fill="auto"/>
          </w:tcPr>
          <w:p w:rsidR="00FC501E" w:rsidRDefault="00736A34">
            <w:pPr>
              <w:spacing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Project name:</w:t>
            </w:r>
          </w:p>
        </w:tc>
        <w:tc>
          <w:tcPr>
            <w:tcW w:w="5972" w:type="dxa"/>
            <w:tcBorders>
              <w:top w:val="single" w:sz="4" w:space="0" w:color="000000"/>
              <w:left w:val="single" w:sz="4" w:space="0" w:color="000000"/>
              <w:bottom w:val="single" w:sz="4" w:space="0" w:color="000000"/>
              <w:right w:val="single" w:sz="4" w:space="0" w:color="000000"/>
            </w:tcBorders>
            <w:shd w:val="clear" w:color="auto" w:fill="auto"/>
          </w:tcPr>
          <w:p w:rsidR="00FC501E" w:rsidRDefault="00736A34">
            <w:pPr>
              <w:spacing w:line="276" w:lineRule="auto"/>
              <w:rPr>
                <w:rFonts w:ascii="Century Gothic" w:eastAsia="Century Gothic" w:hAnsi="Century Gothic" w:cs="Century Gothic"/>
                <w:color w:val="000000"/>
                <w:sz w:val="24"/>
                <w:szCs w:val="24"/>
              </w:rPr>
            </w:pPr>
            <w:proofErr w:type="spellStart"/>
            <w:r>
              <w:rPr>
                <w:rFonts w:ascii="Century Gothic" w:eastAsia="Century Gothic" w:hAnsi="Century Gothic" w:cs="Century Gothic"/>
                <w:color w:val="000000"/>
                <w:sz w:val="24"/>
                <w:szCs w:val="24"/>
              </w:rPr>
              <w:t>Recurity</w:t>
            </w:r>
            <w:proofErr w:type="spellEnd"/>
          </w:p>
        </w:tc>
      </w:tr>
      <w:tr w:rsidR="00FC501E">
        <w:trPr>
          <w:trHeight w:val="594"/>
        </w:trPr>
        <w:tc>
          <w:tcPr>
            <w:tcW w:w="3037" w:type="dxa"/>
            <w:tcBorders>
              <w:top w:val="single" w:sz="4" w:space="0" w:color="000000"/>
              <w:left w:val="single" w:sz="4" w:space="0" w:color="000000"/>
              <w:bottom w:val="single" w:sz="4" w:space="0" w:color="000000"/>
              <w:right w:val="single" w:sz="4" w:space="0" w:color="000000"/>
            </w:tcBorders>
            <w:shd w:val="clear" w:color="auto" w:fill="auto"/>
          </w:tcPr>
          <w:p w:rsidR="00FC501E" w:rsidRDefault="00736A34">
            <w:pPr>
              <w:spacing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Objective of the project:</w:t>
            </w:r>
          </w:p>
          <w:p w:rsidR="00FC501E" w:rsidRDefault="00FC501E">
            <w:pPr>
              <w:spacing w:line="276" w:lineRule="auto"/>
              <w:rPr>
                <w:rFonts w:ascii="Century Gothic" w:eastAsia="Century Gothic" w:hAnsi="Century Gothic" w:cs="Century Gothic"/>
                <w:b/>
                <w:color w:val="000000"/>
                <w:sz w:val="24"/>
                <w:szCs w:val="24"/>
              </w:rPr>
            </w:pPr>
          </w:p>
        </w:tc>
        <w:tc>
          <w:tcPr>
            <w:tcW w:w="5972" w:type="dxa"/>
            <w:tcBorders>
              <w:top w:val="single" w:sz="4" w:space="0" w:color="000000"/>
              <w:left w:val="single" w:sz="4" w:space="0" w:color="000000"/>
              <w:bottom w:val="single" w:sz="4" w:space="0" w:color="000000"/>
              <w:right w:val="single" w:sz="4" w:space="0" w:color="000000"/>
            </w:tcBorders>
            <w:shd w:val="clear" w:color="auto" w:fill="auto"/>
          </w:tcPr>
          <w:p w:rsidR="00FC501E" w:rsidRDefault="00736A34">
            <w:pP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Our project aimed to raise awareness about diseases that endanger the environment. With this, we also hoped to present a solution for developing and underdeveloped countries to improve their bio-security protocols. </w:t>
            </w:r>
          </w:p>
        </w:tc>
      </w:tr>
    </w:tbl>
    <w:p w:rsidR="00FC501E" w:rsidRDefault="00FC501E">
      <w:pPr>
        <w:spacing w:after="0" w:line="360" w:lineRule="auto"/>
        <w:rPr>
          <w:rFonts w:ascii="Century Gothic" w:eastAsia="Century Gothic" w:hAnsi="Century Gothic" w:cs="Century Gothic"/>
          <w:b/>
          <w:color w:val="000000"/>
          <w:sz w:val="24"/>
          <w:szCs w:val="24"/>
        </w:rPr>
      </w:pPr>
    </w:p>
    <w:p w:rsidR="00FC501E" w:rsidRDefault="00736A34">
      <w:pP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Description of the project:</w:t>
      </w:r>
    </w:p>
    <w:p w:rsidR="00FC501E" w:rsidRDefault="00FC501E">
      <w:pPr>
        <w:spacing w:after="0" w:line="276" w:lineRule="auto"/>
        <w:rPr>
          <w:rFonts w:ascii="Century Gothic" w:eastAsia="Century Gothic" w:hAnsi="Century Gothic" w:cs="Century Gothic"/>
          <w:b/>
          <w:color w:val="000000"/>
          <w:sz w:val="24"/>
          <w:szCs w:val="24"/>
        </w:rPr>
      </w:pP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9010"/>
      </w:tblGrid>
      <w:tr w:rsidR="00FC501E">
        <w:trPr>
          <w:trHeight w:val="2610"/>
        </w:trPr>
        <w:tc>
          <w:tcPr>
            <w:tcW w:w="9010" w:type="dxa"/>
            <w:tcBorders>
              <w:top w:val="single" w:sz="4" w:space="0" w:color="000000"/>
              <w:left w:val="single" w:sz="4" w:space="0" w:color="000000"/>
              <w:bottom w:val="single" w:sz="4" w:space="0" w:color="000000"/>
              <w:right w:val="single" w:sz="4" w:space="0" w:color="000000"/>
            </w:tcBorders>
            <w:shd w:val="clear" w:color="auto" w:fill="auto"/>
          </w:tcPr>
          <w:p w:rsidR="00FC501E" w:rsidRDefault="00FC501E">
            <w:pPr>
              <w:spacing w:line="276" w:lineRule="auto"/>
              <w:rPr>
                <w:rFonts w:ascii="Century Gothic" w:eastAsia="Century Gothic" w:hAnsi="Century Gothic" w:cs="Century Gothic"/>
                <w:sz w:val="24"/>
                <w:szCs w:val="24"/>
              </w:rPr>
            </w:pPr>
          </w:p>
          <w:p w:rsidR="00FC501E" w:rsidRDefault="00736A34">
            <w:pP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The goal of this project was to raise awareness throughout the school through various activities and awareness campaigns. Furthermore, we wanted to spread the word globally, so we created a social media account. This project sought to uncover the numerous </w:t>
            </w:r>
            <w:r>
              <w:rPr>
                <w:rFonts w:ascii="Century Gothic" w:eastAsia="Century Gothic" w:hAnsi="Century Gothic" w:cs="Century Gothic"/>
                <w:color w:val="000000"/>
                <w:sz w:val="24"/>
                <w:szCs w:val="24"/>
              </w:rPr>
              <w:t xml:space="preserve">bio-security efforts made by Qatar and other developed, developing, and underdeveloped countries.  </w:t>
            </w:r>
          </w:p>
        </w:tc>
      </w:tr>
    </w:tbl>
    <w:p w:rsidR="00FC501E" w:rsidRDefault="00FC501E">
      <w:pPr>
        <w:spacing w:after="0" w:line="276" w:lineRule="auto"/>
        <w:rPr>
          <w:rFonts w:ascii="Century Gothic" w:eastAsia="Century Gothic" w:hAnsi="Century Gothic" w:cs="Century Gothic"/>
          <w:b/>
          <w:color w:val="000000"/>
          <w:sz w:val="24"/>
          <w:szCs w:val="24"/>
        </w:rPr>
      </w:pPr>
    </w:p>
    <w:p w:rsidR="00FC501E" w:rsidRDefault="00736A34">
      <w:pPr>
        <w:spacing w:after="0" w:line="276" w:lineRule="auto"/>
      </w:pPr>
      <w:r>
        <w:rPr>
          <w:rFonts w:ascii="Century Gothic" w:eastAsia="Century Gothic" w:hAnsi="Century Gothic" w:cs="Century Gothic"/>
          <w:b/>
          <w:color w:val="000000"/>
          <w:sz w:val="24"/>
          <w:szCs w:val="24"/>
        </w:rPr>
        <w:t>Implementation:</w:t>
      </w:r>
    </w:p>
    <w:p w:rsidR="00FC501E" w:rsidRDefault="00FC501E">
      <w:pPr>
        <w:spacing w:after="0" w:line="276" w:lineRule="auto"/>
        <w:rPr>
          <w:rFonts w:ascii="Century Gothic" w:eastAsia="Century Gothic" w:hAnsi="Century Gothic" w:cs="Century Gothic"/>
          <w:b/>
          <w:color w:val="000000"/>
          <w:sz w:val="24"/>
          <w:szCs w:val="24"/>
        </w:rPr>
      </w:pP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9010"/>
      </w:tblGrid>
      <w:tr w:rsidR="00FC501E">
        <w:tc>
          <w:tcPr>
            <w:tcW w:w="9010" w:type="dxa"/>
            <w:tcBorders>
              <w:top w:val="single" w:sz="4" w:space="0" w:color="000000"/>
              <w:left w:val="single" w:sz="4" w:space="0" w:color="000000"/>
              <w:bottom w:val="single" w:sz="4" w:space="0" w:color="000000"/>
              <w:right w:val="single" w:sz="4" w:space="0" w:color="000000"/>
            </w:tcBorders>
            <w:shd w:val="clear" w:color="auto" w:fill="auto"/>
          </w:tcPr>
          <w:p w:rsidR="00FC501E" w:rsidRDefault="00736A34">
            <w:pP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We started by conducting a survey around campus to see if anyone was aware of bio-security. However, the percentage of people who said "</w:t>
            </w:r>
            <w:r>
              <w:rPr>
                <w:rFonts w:ascii="Century Gothic" w:eastAsia="Century Gothic" w:hAnsi="Century Gothic" w:cs="Century Gothic"/>
                <w:color w:val="000000"/>
                <w:sz w:val="24"/>
                <w:szCs w:val="24"/>
              </w:rPr>
              <w:t xml:space="preserve">No" was higher. As a result, we conducted awareness campaigns and ensured that our school was educated on this topic in order to prevent diseases like </w:t>
            </w:r>
            <w:proofErr w:type="spellStart"/>
            <w:r>
              <w:rPr>
                <w:rFonts w:ascii="Century Gothic" w:eastAsia="Century Gothic" w:hAnsi="Century Gothic" w:cs="Century Gothic"/>
                <w:color w:val="000000"/>
                <w:sz w:val="24"/>
                <w:szCs w:val="24"/>
              </w:rPr>
              <w:t>Covid</w:t>
            </w:r>
            <w:proofErr w:type="spellEnd"/>
            <w:r>
              <w:rPr>
                <w:rFonts w:ascii="Century Gothic" w:eastAsia="Century Gothic" w:hAnsi="Century Gothic" w:cs="Century Gothic"/>
                <w:color w:val="000000"/>
                <w:sz w:val="24"/>
                <w:szCs w:val="24"/>
              </w:rPr>
              <w:t>.</w:t>
            </w:r>
          </w:p>
          <w:p w:rsidR="00FC501E" w:rsidRDefault="00736A34">
            <w:pP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Following that, interviews were conducted with a veterinarian, a zoologist </w:t>
            </w:r>
            <w:r>
              <w:rPr>
                <w:rFonts w:ascii="Century Gothic" w:eastAsia="Century Gothic" w:hAnsi="Century Gothic" w:cs="Century Gothic"/>
                <w:color w:val="000000"/>
                <w:sz w:val="24"/>
                <w:szCs w:val="24"/>
              </w:rPr>
              <w:lastRenderedPageBreak/>
              <w:t>from Pakistan (whose re</w:t>
            </w:r>
            <w:r>
              <w:rPr>
                <w:rFonts w:ascii="Century Gothic" w:eastAsia="Century Gothic" w:hAnsi="Century Gothic" w:cs="Century Gothic"/>
                <w:color w:val="000000"/>
                <w:sz w:val="24"/>
                <w:szCs w:val="24"/>
              </w:rPr>
              <w:t xml:space="preserve">search expertise is in the biological control of dengue </w:t>
            </w:r>
            <w:proofErr w:type="spellStart"/>
            <w:r>
              <w:rPr>
                <w:rFonts w:ascii="Century Gothic" w:eastAsia="Century Gothic" w:hAnsi="Century Gothic" w:cs="Century Gothic"/>
                <w:color w:val="000000"/>
                <w:sz w:val="24"/>
                <w:szCs w:val="24"/>
              </w:rPr>
              <w:t>mosquitos</w:t>
            </w:r>
            <w:proofErr w:type="spellEnd"/>
            <w:r>
              <w:rPr>
                <w:rFonts w:ascii="Century Gothic" w:eastAsia="Century Gothic" w:hAnsi="Century Gothic" w:cs="Century Gothic"/>
                <w:color w:val="000000"/>
                <w:sz w:val="24"/>
                <w:szCs w:val="24"/>
              </w:rPr>
              <w:t xml:space="preserve">), and an Indonesian botanist. </w:t>
            </w:r>
          </w:p>
          <w:p w:rsidR="00FC501E" w:rsidRDefault="00736A34">
            <w:pP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Furthermore, we held inter-school activities for students in grades 7 and 8 to educate them on disease transmission and prevention.</w:t>
            </w:r>
          </w:p>
          <w:p w:rsidR="00FC501E" w:rsidRDefault="00736A34">
            <w:pP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We also created a social me</w:t>
            </w:r>
            <w:r>
              <w:rPr>
                <w:rFonts w:ascii="Century Gothic" w:eastAsia="Century Gothic" w:hAnsi="Century Gothic" w:cs="Century Gothic"/>
                <w:color w:val="000000"/>
                <w:sz w:val="24"/>
                <w:szCs w:val="24"/>
              </w:rPr>
              <w:t xml:space="preserve">dia account to spread bio-security information around the world. </w:t>
            </w:r>
          </w:p>
          <w:p w:rsidR="00FC501E" w:rsidRDefault="00736A34">
            <w:pP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Finally, we conducted extensive research on developed, developing, and underdeveloped countries' protocols. And as a result, we provided a solution and a model for developing and underdevelo</w:t>
            </w:r>
            <w:r>
              <w:rPr>
                <w:rFonts w:ascii="Century Gothic" w:eastAsia="Century Gothic" w:hAnsi="Century Gothic" w:cs="Century Gothic"/>
                <w:color w:val="000000"/>
                <w:sz w:val="24"/>
                <w:szCs w:val="24"/>
              </w:rPr>
              <w:t>ped countries</w:t>
            </w:r>
            <w:proofErr w:type="gramStart"/>
            <w:r>
              <w:rPr>
                <w:rFonts w:ascii="Century Gothic" w:eastAsia="Century Gothic" w:hAnsi="Century Gothic" w:cs="Century Gothic"/>
                <w:color w:val="000000"/>
                <w:sz w:val="24"/>
                <w:szCs w:val="24"/>
              </w:rPr>
              <w:t>..</w:t>
            </w:r>
            <w:proofErr w:type="gramEnd"/>
            <w:r>
              <w:rPr>
                <w:rFonts w:ascii="Century Gothic" w:eastAsia="Century Gothic" w:hAnsi="Century Gothic" w:cs="Century Gothic"/>
                <w:color w:val="000000"/>
                <w:sz w:val="24"/>
                <w:szCs w:val="24"/>
              </w:rPr>
              <w:t xml:space="preserve"> </w:t>
            </w:r>
          </w:p>
        </w:tc>
      </w:tr>
    </w:tbl>
    <w:p w:rsidR="00FC501E" w:rsidRDefault="00FC501E">
      <w:pPr>
        <w:spacing w:after="0" w:line="276" w:lineRule="auto"/>
        <w:rPr>
          <w:rFonts w:ascii="Century Gothic" w:eastAsia="Century Gothic" w:hAnsi="Century Gothic" w:cs="Century Gothic"/>
          <w:b/>
          <w:color w:val="000000"/>
          <w:sz w:val="24"/>
          <w:szCs w:val="24"/>
        </w:rPr>
      </w:pPr>
    </w:p>
    <w:p w:rsidR="00FC501E" w:rsidRDefault="00736A34">
      <w:pP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What have we achieved from the project?</w:t>
      </w:r>
    </w:p>
    <w:p w:rsidR="00FC501E" w:rsidRDefault="00FC501E">
      <w:pPr>
        <w:spacing w:after="0" w:line="276" w:lineRule="auto"/>
        <w:rPr>
          <w:rFonts w:ascii="Century Gothic" w:eastAsia="Century Gothic" w:hAnsi="Century Gothic" w:cs="Century Gothic"/>
          <w:b/>
          <w:color w:val="000000"/>
          <w:sz w:val="24"/>
          <w:szCs w:val="24"/>
        </w:rPr>
      </w:pP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9010"/>
      </w:tblGrid>
      <w:tr w:rsidR="00FC501E">
        <w:tc>
          <w:tcPr>
            <w:tcW w:w="9010" w:type="dxa"/>
            <w:tcBorders>
              <w:top w:val="single" w:sz="4" w:space="0" w:color="000000"/>
              <w:left w:val="single" w:sz="4" w:space="0" w:color="000000"/>
              <w:bottom w:val="single" w:sz="4" w:space="0" w:color="000000"/>
              <w:right w:val="single" w:sz="4" w:space="0" w:color="000000"/>
            </w:tcBorders>
            <w:shd w:val="clear" w:color="auto" w:fill="auto"/>
          </w:tcPr>
          <w:p w:rsidR="00FC501E" w:rsidRDefault="00FC501E">
            <w:pPr>
              <w:spacing w:line="276" w:lineRule="auto"/>
              <w:rPr>
                <w:rFonts w:ascii="Century Gothic" w:eastAsia="Century Gothic" w:hAnsi="Century Gothic" w:cs="Century Gothic"/>
                <w:color w:val="000000"/>
                <w:sz w:val="24"/>
                <w:szCs w:val="24"/>
              </w:rPr>
            </w:pPr>
          </w:p>
          <w:p w:rsidR="00FC501E" w:rsidRDefault="00736A34">
            <w:pP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The main thing we accomplished with this project was collaboration and teamwork. We also succeeded in spreading this information throughout the school. And we hope to prevent diseases by teaching the students about bio-security protocols. </w:t>
            </w:r>
          </w:p>
        </w:tc>
      </w:tr>
    </w:tbl>
    <w:p w:rsidR="00FC501E" w:rsidRDefault="00FC501E">
      <w:pPr>
        <w:spacing w:after="0" w:line="276" w:lineRule="auto"/>
        <w:rPr>
          <w:rFonts w:ascii="Century Gothic" w:eastAsia="Century Gothic" w:hAnsi="Century Gothic" w:cs="Century Gothic"/>
          <w:b/>
          <w:color w:val="000000"/>
          <w:sz w:val="24"/>
          <w:szCs w:val="24"/>
        </w:rPr>
      </w:pPr>
    </w:p>
    <w:p w:rsidR="00FC501E" w:rsidRDefault="00FC501E">
      <w:pPr>
        <w:spacing w:after="0" w:line="276" w:lineRule="auto"/>
        <w:rPr>
          <w:rFonts w:ascii="Century Gothic" w:eastAsia="Century Gothic" w:hAnsi="Century Gothic" w:cs="Century Gothic"/>
          <w:b/>
          <w:color w:val="000000"/>
          <w:sz w:val="24"/>
          <w:szCs w:val="24"/>
        </w:rPr>
      </w:pPr>
    </w:p>
    <w:p w:rsidR="00FC501E" w:rsidRDefault="00736A34">
      <w:pP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Way forward (</w:t>
      </w:r>
      <w:r>
        <w:rPr>
          <w:rFonts w:ascii="Century Gothic" w:eastAsia="Century Gothic" w:hAnsi="Century Gothic" w:cs="Century Gothic"/>
          <w:b/>
          <w:color w:val="000000"/>
          <w:sz w:val="24"/>
          <w:szCs w:val="24"/>
        </w:rPr>
        <w:t>How do we want to expand our project?):</w:t>
      </w:r>
    </w:p>
    <w:p w:rsidR="00FC501E" w:rsidRDefault="00FC501E">
      <w:pPr>
        <w:spacing w:after="0" w:line="276" w:lineRule="auto"/>
        <w:rPr>
          <w:rFonts w:ascii="Century Gothic" w:eastAsia="Century Gothic" w:hAnsi="Century Gothic" w:cs="Century Gothic"/>
          <w:b/>
          <w:color w:val="000000"/>
          <w:sz w:val="24"/>
          <w:szCs w:val="24"/>
        </w:rPr>
      </w:pP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9010"/>
      </w:tblGrid>
      <w:tr w:rsidR="00FC501E">
        <w:tc>
          <w:tcPr>
            <w:tcW w:w="9010" w:type="dxa"/>
            <w:tcBorders>
              <w:top w:val="single" w:sz="4" w:space="0" w:color="000000"/>
              <w:left w:val="single" w:sz="4" w:space="0" w:color="000000"/>
              <w:bottom w:val="single" w:sz="4" w:space="0" w:color="000000"/>
              <w:right w:val="single" w:sz="4" w:space="0" w:color="000000"/>
            </w:tcBorders>
            <w:shd w:val="clear" w:color="auto" w:fill="auto"/>
          </w:tcPr>
          <w:p w:rsidR="00FC501E" w:rsidRDefault="00FC501E">
            <w:pPr>
              <w:spacing w:line="276" w:lineRule="auto"/>
              <w:rPr>
                <w:rFonts w:ascii="Century Gothic" w:eastAsia="Century Gothic" w:hAnsi="Century Gothic" w:cs="Century Gothic"/>
                <w:sz w:val="24"/>
                <w:szCs w:val="24"/>
              </w:rPr>
            </w:pPr>
          </w:p>
          <w:p w:rsidR="00FC501E" w:rsidRDefault="00736A34">
            <w:pP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We would like to broaden our project by conducting an interview with the Ministry of Municipality and Environment in order to learn more about Qatar's efforts. We would also like to go on a field trip to Natural Re</w:t>
            </w:r>
            <w:r>
              <w:rPr>
                <w:rFonts w:ascii="Century Gothic" w:eastAsia="Century Gothic" w:hAnsi="Century Gothic" w:cs="Century Gothic"/>
                <w:color w:val="000000"/>
                <w:sz w:val="24"/>
                <w:szCs w:val="24"/>
              </w:rPr>
              <w:t>serves and other locations to learn about the bio-security protocols that are in place.</w:t>
            </w:r>
          </w:p>
        </w:tc>
      </w:tr>
    </w:tbl>
    <w:p w:rsidR="00FC501E" w:rsidRDefault="00FC501E">
      <w:pPr>
        <w:spacing w:after="0" w:line="276" w:lineRule="auto"/>
        <w:rPr>
          <w:rFonts w:ascii="Century Gothic" w:eastAsia="Century Gothic" w:hAnsi="Century Gothic" w:cs="Century Gothic"/>
          <w:color w:val="000000"/>
          <w:sz w:val="24"/>
          <w:szCs w:val="24"/>
        </w:rPr>
      </w:pPr>
    </w:p>
    <w:p w:rsidR="00FC501E" w:rsidRDefault="00FC501E">
      <w:pPr>
        <w:spacing w:after="0" w:line="276" w:lineRule="auto"/>
        <w:rPr>
          <w:rFonts w:ascii="Century Gothic" w:eastAsia="Century Gothic" w:hAnsi="Century Gothic" w:cs="Century Gothic"/>
          <w:color w:val="000000"/>
          <w:sz w:val="24"/>
          <w:szCs w:val="24"/>
        </w:rPr>
      </w:pPr>
    </w:p>
    <w:p w:rsidR="00FC501E" w:rsidRDefault="00736A34">
      <w:pP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How did we involve the community in our project?</w:t>
      </w: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9010"/>
      </w:tblGrid>
      <w:tr w:rsidR="00FC501E">
        <w:tc>
          <w:tcPr>
            <w:tcW w:w="9010" w:type="dxa"/>
            <w:tcBorders>
              <w:top w:val="single" w:sz="4" w:space="0" w:color="000000"/>
              <w:left w:val="single" w:sz="4" w:space="0" w:color="000000"/>
              <w:bottom w:val="single" w:sz="4" w:space="0" w:color="000000"/>
              <w:right w:val="single" w:sz="4" w:space="0" w:color="000000"/>
            </w:tcBorders>
            <w:shd w:val="clear" w:color="auto" w:fill="auto"/>
          </w:tcPr>
          <w:p w:rsidR="00FC501E" w:rsidRDefault="00736A34">
            <w:pPr>
              <w:spacing w:line="276" w:lineRule="auto"/>
              <w:rPr>
                <w:rFonts w:ascii="Century Gothic" w:eastAsia="Century Gothic" w:hAnsi="Century Gothic" w:cs="Century Gothic"/>
                <w:sz w:val="24"/>
                <w:szCs w:val="24"/>
              </w:rPr>
            </w:pPr>
            <w:r>
              <w:rPr>
                <w:rFonts w:ascii="Century Gothic" w:eastAsia="Century Gothic" w:hAnsi="Century Gothic" w:cs="Century Gothic"/>
                <w:sz w:val="24"/>
                <w:szCs w:val="24"/>
              </w:rPr>
              <w:t>We engaged the community by conducting interviews with people from all over the world. We also sent a form to parent</w:t>
            </w:r>
            <w:r>
              <w:rPr>
                <w:rFonts w:ascii="Century Gothic" w:eastAsia="Century Gothic" w:hAnsi="Century Gothic" w:cs="Century Gothic"/>
                <w:sz w:val="24"/>
                <w:szCs w:val="24"/>
              </w:rPr>
              <w:t>s so that they could be informed about bio-security.</w:t>
            </w:r>
          </w:p>
        </w:tc>
      </w:tr>
    </w:tbl>
    <w:p w:rsidR="00FC501E" w:rsidRDefault="00FC501E">
      <w:pPr>
        <w:spacing w:after="0" w:line="276" w:lineRule="auto"/>
        <w:rPr>
          <w:rFonts w:ascii="Century Gothic" w:eastAsia="Century Gothic" w:hAnsi="Century Gothic" w:cs="Century Gothic"/>
          <w:color w:val="000000"/>
          <w:sz w:val="24"/>
          <w:szCs w:val="24"/>
        </w:rPr>
      </w:pPr>
    </w:p>
    <w:p w:rsidR="00FC501E" w:rsidRDefault="00FC501E">
      <w:pPr>
        <w:spacing w:after="0" w:line="276" w:lineRule="auto"/>
        <w:rPr>
          <w:rFonts w:ascii="Century Gothic" w:eastAsia="Century Gothic" w:hAnsi="Century Gothic" w:cs="Century Gothic"/>
          <w:b/>
          <w:color w:val="000000"/>
          <w:sz w:val="24"/>
          <w:szCs w:val="24"/>
        </w:rPr>
      </w:pPr>
    </w:p>
    <w:p w:rsidR="00FC501E" w:rsidRDefault="00FC501E">
      <w:pPr>
        <w:spacing w:after="0" w:line="276" w:lineRule="auto"/>
        <w:rPr>
          <w:rFonts w:ascii="Century Gothic" w:eastAsia="Century Gothic" w:hAnsi="Century Gothic" w:cs="Century Gothic"/>
          <w:b/>
          <w:color w:val="000000"/>
          <w:sz w:val="24"/>
          <w:szCs w:val="24"/>
        </w:rPr>
      </w:pPr>
    </w:p>
    <w:p w:rsidR="00FC501E" w:rsidRDefault="00FC501E">
      <w:pPr>
        <w:spacing w:after="0" w:line="276" w:lineRule="auto"/>
        <w:rPr>
          <w:rFonts w:ascii="Century Gothic" w:eastAsia="Century Gothic" w:hAnsi="Century Gothic" w:cs="Century Gothic"/>
          <w:b/>
          <w:color w:val="000000"/>
          <w:sz w:val="24"/>
          <w:szCs w:val="24"/>
        </w:rPr>
      </w:pPr>
    </w:p>
    <w:p w:rsidR="00FC501E" w:rsidRDefault="00FC501E">
      <w:pPr>
        <w:spacing w:after="0" w:line="276" w:lineRule="auto"/>
        <w:rPr>
          <w:rFonts w:ascii="Century Gothic" w:eastAsia="Century Gothic" w:hAnsi="Century Gothic" w:cs="Century Gothic"/>
          <w:b/>
          <w:color w:val="000000"/>
          <w:sz w:val="24"/>
          <w:szCs w:val="24"/>
        </w:rPr>
      </w:pPr>
    </w:p>
    <w:p w:rsidR="00FC501E" w:rsidRDefault="00FC501E">
      <w:pPr>
        <w:spacing w:after="0" w:line="276" w:lineRule="auto"/>
        <w:rPr>
          <w:rFonts w:ascii="Century Gothic" w:eastAsia="Century Gothic" w:hAnsi="Century Gothic" w:cs="Century Gothic"/>
          <w:b/>
          <w:color w:val="000000"/>
          <w:sz w:val="24"/>
          <w:szCs w:val="24"/>
        </w:rPr>
      </w:pPr>
    </w:p>
    <w:p w:rsidR="00FC501E" w:rsidRDefault="00FC501E">
      <w:pPr>
        <w:spacing w:after="0" w:line="276" w:lineRule="auto"/>
        <w:rPr>
          <w:rFonts w:ascii="Century Gothic" w:eastAsia="Century Gothic" w:hAnsi="Century Gothic" w:cs="Century Gothic"/>
          <w:b/>
          <w:color w:val="000000"/>
          <w:sz w:val="24"/>
          <w:szCs w:val="24"/>
        </w:rPr>
      </w:pPr>
    </w:p>
    <w:p w:rsidR="00FC501E" w:rsidRDefault="00FC501E">
      <w:pPr>
        <w:spacing w:after="0" w:line="276" w:lineRule="auto"/>
        <w:rPr>
          <w:rFonts w:ascii="Century Gothic" w:eastAsia="Century Gothic" w:hAnsi="Century Gothic" w:cs="Century Gothic"/>
          <w:b/>
          <w:color w:val="000000"/>
          <w:sz w:val="24"/>
          <w:szCs w:val="24"/>
        </w:rPr>
      </w:pPr>
    </w:p>
    <w:p w:rsidR="00FC501E" w:rsidRDefault="00736A34">
      <w:pP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Skills developed during the project:</w:t>
      </w:r>
    </w:p>
    <w:p w:rsidR="00FC501E" w:rsidRDefault="00FC501E">
      <w:pPr>
        <w:spacing w:after="0" w:line="276" w:lineRule="auto"/>
        <w:rPr>
          <w:rFonts w:ascii="Century Gothic" w:eastAsia="Century Gothic" w:hAnsi="Century Gothic" w:cs="Century Gothic"/>
          <w:b/>
          <w:color w:val="000000"/>
          <w:sz w:val="24"/>
          <w:szCs w:val="24"/>
        </w:rPr>
      </w:pP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9010"/>
      </w:tblGrid>
      <w:tr w:rsidR="00FC501E">
        <w:tc>
          <w:tcPr>
            <w:tcW w:w="9010" w:type="dxa"/>
            <w:tcBorders>
              <w:top w:val="single" w:sz="4" w:space="0" w:color="000000"/>
              <w:left w:val="single" w:sz="4" w:space="0" w:color="000000"/>
              <w:bottom w:val="single" w:sz="4" w:space="0" w:color="000000"/>
              <w:right w:val="single" w:sz="4" w:space="0" w:color="000000"/>
            </w:tcBorders>
            <w:shd w:val="clear" w:color="auto" w:fill="auto"/>
          </w:tcPr>
          <w:p w:rsidR="00FC501E" w:rsidRDefault="00FC501E">
            <w:pPr>
              <w:spacing w:line="276" w:lineRule="auto"/>
              <w:rPr>
                <w:rFonts w:ascii="Century Gothic" w:eastAsia="Century Gothic" w:hAnsi="Century Gothic" w:cs="Century Gothic"/>
                <w:color w:val="000000"/>
                <w:sz w:val="24"/>
                <w:szCs w:val="24"/>
              </w:rPr>
            </w:pPr>
          </w:p>
          <w:p w:rsidR="00FC501E" w:rsidRDefault="00736A34">
            <w:pP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We developed many skills during the project, such as:</w:t>
            </w:r>
          </w:p>
          <w:p w:rsidR="00FC501E" w:rsidRDefault="00736A34">
            <w:pP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1. Collaboration</w:t>
            </w:r>
          </w:p>
          <w:p w:rsidR="00FC501E" w:rsidRDefault="00736A34">
            <w:pP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2. Team-work</w:t>
            </w:r>
          </w:p>
          <w:p w:rsidR="00FC501E" w:rsidRDefault="00736A34">
            <w:pP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3. Creativity</w:t>
            </w:r>
          </w:p>
          <w:p w:rsidR="00FC501E" w:rsidRDefault="00736A34">
            <w:pP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4. Effective Communication skills</w:t>
            </w:r>
          </w:p>
          <w:p w:rsidR="00FC501E" w:rsidRDefault="00736A34">
            <w:pP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5. Problem solving</w:t>
            </w:r>
          </w:p>
          <w:p w:rsidR="00FC501E" w:rsidRDefault="00736A34">
            <w:pP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6. </w:t>
            </w:r>
            <w:r>
              <w:rPr>
                <w:rFonts w:ascii="Century Gothic" w:eastAsia="Century Gothic" w:hAnsi="Century Gothic" w:cs="Century Gothic"/>
                <w:color w:val="000000"/>
                <w:sz w:val="24"/>
                <w:szCs w:val="24"/>
              </w:rPr>
              <w:t>Critical thinking</w:t>
            </w:r>
          </w:p>
          <w:p w:rsidR="00FC501E" w:rsidRDefault="00736A34">
            <w:pP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7. Leadership</w:t>
            </w:r>
          </w:p>
          <w:p w:rsidR="00FC501E" w:rsidRDefault="00736A34">
            <w:pP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8. Organization</w:t>
            </w:r>
          </w:p>
          <w:p w:rsidR="00FC501E" w:rsidRDefault="00736A34">
            <w:pP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9. Conflict resolution</w:t>
            </w:r>
          </w:p>
          <w:p w:rsidR="00FC501E" w:rsidRDefault="00736A34">
            <w:pP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10. Time management </w:t>
            </w:r>
          </w:p>
          <w:p w:rsidR="00FC501E" w:rsidRDefault="00FC501E">
            <w:pPr>
              <w:spacing w:line="276" w:lineRule="auto"/>
              <w:rPr>
                <w:rFonts w:ascii="Century Gothic" w:eastAsia="Century Gothic" w:hAnsi="Century Gothic" w:cs="Century Gothic"/>
                <w:color w:val="000000"/>
                <w:sz w:val="24"/>
                <w:szCs w:val="24"/>
              </w:rPr>
            </w:pPr>
          </w:p>
        </w:tc>
      </w:tr>
    </w:tbl>
    <w:p w:rsidR="00FC501E" w:rsidRDefault="00FC501E">
      <w:pPr>
        <w:spacing w:after="0" w:line="276" w:lineRule="auto"/>
        <w:rPr>
          <w:rFonts w:ascii="Century Gothic" w:eastAsia="Century Gothic" w:hAnsi="Century Gothic" w:cs="Century Gothic"/>
          <w:b/>
          <w:color w:val="000000"/>
          <w:sz w:val="24"/>
          <w:szCs w:val="24"/>
        </w:rPr>
      </w:pPr>
    </w:p>
    <w:p w:rsidR="00FC501E" w:rsidRDefault="00736A34">
      <w:pPr>
        <w:spacing w:after="0" w:line="276" w:lineRule="auto"/>
      </w:pPr>
      <w:r>
        <w:rPr>
          <w:rFonts w:ascii="Century Gothic" w:eastAsia="Century Gothic" w:hAnsi="Century Gothic" w:cs="Century Gothic"/>
          <w:b/>
          <w:color w:val="000000"/>
          <w:sz w:val="24"/>
          <w:szCs w:val="24"/>
        </w:rPr>
        <w:t>Glimpses from our Youth Leadership Programme:</w:t>
      </w:r>
    </w:p>
    <w:p w:rsidR="00FC501E" w:rsidRDefault="00FC501E">
      <w:pPr>
        <w:spacing w:after="0" w:line="276" w:lineRule="auto"/>
        <w:rPr>
          <w:rFonts w:ascii="Century Gothic" w:eastAsia="Century Gothic" w:hAnsi="Century Gothic" w:cs="Century Gothic"/>
          <w:b/>
          <w:color w:val="000000"/>
          <w:sz w:val="24"/>
          <w:szCs w:val="24"/>
        </w:rPr>
      </w:pPr>
    </w:p>
    <w:p w:rsidR="00FC501E" w:rsidRDefault="00736A34">
      <w:pPr>
        <w:spacing w:after="0" w:line="276" w:lineRule="auto"/>
      </w:pPr>
      <w:r>
        <w:rPr>
          <w:rFonts w:ascii="Century Gothic" w:eastAsia="Century Gothic" w:hAnsi="Century Gothic" w:cs="Century Gothic"/>
          <w:b/>
          <w:i/>
          <w:color w:val="000000"/>
          <w:sz w:val="24"/>
          <w:szCs w:val="24"/>
          <w:u w:val="single"/>
        </w:rPr>
        <w:t xml:space="preserve">Planning phase </w:t>
      </w:r>
    </w:p>
    <w:p w:rsidR="00FC501E" w:rsidRDefault="00FC501E">
      <w:pPr>
        <w:spacing w:after="0" w:line="276" w:lineRule="auto"/>
        <w:rPr>
          <w:rFonts w:ascii="Century Gothic" w:eastAsia="Century Gothic" w:hAnsi="Century Gothic" w:cs="Century Gothic"/>
          <w:b/>
          <w:color w:val="000000"/>
          <w:sz w:val="24"/>
          <w:szCs w:val="24"/>
        </w:rPr>
      </w:pPr>
    </w:p>
    <w:p w:rsidR="00FC501E" w:rsidRDefault="00736A34">
      <w:pP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noProof/>
          <w:color w:val="000000"/>
          <w:sz w:val="24"/>
          <w:szCs w:val="24"/>
          <w:lang w:val="en-US"/>
        </w:rPr>
        <w:drawing>
          <wp:anchor distT="0" distB="0" distL="0" distR="0" simplePos="0" relativeHeight="2" behindDoc="0" locked="0" layoutInCell="1" allowOverlap="1">
            <wp:simplePos x="0" y="0"/>
            <wp:positionH relativeFrom="column">
              <wp:posOffset>3705860</wp:posOffset>
            </wp:positionH>
            <wp:positionV relativeFrom="paragraph">
              <wp:posOffset>45720</wp:posOffset>
            </wp:positionV>
            <wp:extent cx="2419350" cy="2590800"/>
            <wp:effectExtent l="0" t="0" r="0" b="0"/>
            <wp:wrapSquare wrapText="largest"/>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7" cstate="print"/>
                    <a:stretch>
                      <a:fillRect/>
                    </a:stretch>
                  </pic:blipFill>
                  <pic:spPr bwMode="auto">
                    <a:xfrm>
                      <a:off x="0" y="0"/>
                      <a:ext cx="2419350" cy="2590800"/>
                    </a:xfrm>
                    <a:prstGeom prst="rect">
                      <a:avLst/>
                    </a:prstGeom>
                  </pic:spPr>
                </pic:pic>
              </a:graphicData>
            </a:graphic>
          </wp:anchor>
        </w:drawing>
      </w:r>
      <w:r>
        <w:rPr>
          <w:rFonts w:ascii="Century Gothic" w:eastAsia="Century Gothic" w:hAnsi="Century Gothic" w:cs="Century Gothic"/>
          <w:b/>
          <w:noProof/>
          <w:color w:val="000000"/>
          <w:sz w:val="24"/>
          <w:szCs w:val="24"/>
          <w:lang w:val="en-US"/>
        </w:rPr>
        <w:drawing>
          <wp:anchor distT="0" distB="0" distL="0" distR="0" simplePos="0" relativeHeight="3" behindDoc="0" locked="0" layoutInCell="1" allowOverlap="1">
            <wp:simplePos x="0" y="0"/>
            <wp:positionH relativeFrom="column">
              <wp:posOffset>432435</wp:posOffset>
            </wp:positionH>
            <wp:positionV relativeFrom="paragraph">
              <wp:posOffset>104775</wp:posOffset>
            </wp:positionV>
            <wp:extent cx="2657475" cy="2276475"/>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8" cstate="print"/>
                    <a:stretch>
                      <a:fillRect/>
                    </a:stretch>
                  </pic:blipFill>
                  <pic:spPr bwMode="auto">
                    <a:xfrm>
                      <a:off x="0" y="0"/>
                      <a:ext cx="2657475" cy="2276475"/>
                    </a:xfrm>
                    <a:prstGeom prst="rect">
                      <a:avLst/>
                    </a:prstGeom>
                  </pic:spPr>
                </pic:pic>
              </a:graphicData>
            </a:graphic>
          </wp:anchor>
        </w:drawing>
      </w:r>
    </w:p>
    <w:p w:rsidR="00FC501E" w:rsidRDefault="00FC501E">
      <w:pPr>
        <w:spacing w:after="0" w:line="276" w:lineRule="auto"/>
        <w:rPr>
          <w:rFonts w:ascii="Century Gothic" w:eastAsia="Century Gothic" w:hAnsi="Century Gothic" w:cs="Century Gothic"/>
          <w:b/>
          <w:color w:val="000000"/>
          <w:sz w:val="24"/>
          <w:szCs w:val="24"/>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76405E" w:rsidRDefault="0076405E">
      <w:pPr>
        <w:spacing w:after="0" w:line="276" w:lineRule="auto"/>
        <w:rPr>
          <w:rFonts w:ascii="Century Gothic" w:eastAsia="Century Gothic" w:hAnsi="Century Gothic" w:cs="Century Gothic"/>
          <w:b/>
          <w:i/>
          <w:color w:val="000000"/>
          <w:sz w:val="24"/>
          <w:szCs w:val="24"/>
          <w:u w:val="single"/>
        </w:rPr>
      </w:pPr>
    </w:p>
    <w:p w:rsidR="0076405E" w:rsidRDefault="0076405E">
      <w:pPr>
        <w:spacing w:after="0" w:line="276" w:lineRule="auto"/>
        <w:rPr>
          <w:rFonts w:ascii="Century Gothic" w:eastAsia="Century Gothic" w:hAnsi="Century Gothic" w:cs="Century Gothic"/>
          <w:b/>
          <w:i/>
          <w:color w:val="000000"/>
          <w:sz w:val="24"/>
          <w:szCs w:val="24"/>
          <w:u w:val="single"/>
        </w:rPr>
      </w:pPr>
    </w:p>
    <w:p w:rsidR="00FC501E" w:rsidRDefault="0076405E">
      <w:pPr>
        <w:spacing w:after="0" w:line="276" w:lineRule="auto"/>
        <w:rPr>
          <w:rFonts w:ascii="Century Gothic" w:eastAsia="Century Gothic" w:hAnsi="Century Gothic" w:cs="Century Gothic"/>
          <w:b/>
          <w:i/>
          <w:color w:val="000000"/>
          <w:sz w:val="24"/>
          <w:szCs w:val="24"/>
          <w:u w:val="single"/>
        </w:rPr>
      </w:pPr>
      <w:r>
        <w:rPr>
          <w:rFonts w:ascii="Century Gothic" w:eastAsia="Century Gothic" w:hAnsi="Century Gothic" w:cs="Century Gothic"/>
          <w:b/>
          <w:i/>
          <w:color w:val="000000"/>
          <w:sz w:val="24"/>
          <w:szCs w:val="24"/>
          <w:u w:val="single"/>
        </w:rPr>
        <w:t xml:space="preserve">Preparation phase </w:t>
      </w:r>
    </w:p>
    <w:p w:rsidR="00FC501E" w:rsidRDefault="00736A34">
      <w:pPr>
        <w:spacing w:after="0" w:line="276" w:lineRule="auto"/>
        <w:rPr>
          <w:rFonts w:ascii="Century Gothic" w:eastAsia="Century Gothic" w:hAnsi="Century Gothic" w:cs="Century Gothic"/>
          <w:b/>
          <w:i/>
          <w:color w:val="000000"/>
          <w:sz w:val="24"/>
          <w:szCs w:val="24"/>
          <w:u w:val="single"/>
        </w:rPr>
      </w:pPr>
      <w:r>
        <w:rPr>
          <w:rFonts w:ascii="Century Gothic" w:eastAsia="Century Gothic" w:hAnsi="Century Gothic" w:cs="Century Gothic"/>
          <w:b/>
          <w:i/>
          <w:noProof/>
          <w:color w:val="000000"/>
          <w:sz w:val="24"/>
          <w:szCs w:val="24"/>
          <w:u w:val="single"/>
          <w:lang w:val="en-US"/>
        </w:rPr>
        <w:drawing>
          <wp:anchor distT="0" distB="0" distL="0" distR="0" simplePos="0" relativeHeight="9" behindDoc="0" locked="0" layoutInCell="1" allowOverlap="1">
            <wp:simplePos x="0" y="0"/>
            <wp:positionH relativeFrom="column">
              <wp:posOffset>80010</wp:posOffset>
            </wp:positionH>
            <wp:positionV relativeFrom="paragraph">
              <wp:posOffset>142875</wp:posOffset>
            </wp:positionV>
            <wp:extent cx="2809875" cy="2076450"/>
            <wp:effectExtent l="0" t="0" r="0" b="0"/>
            <wp:wrapSquare wrapText="largest"/>
            <wp:docPr id="3"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
                    <pic:cNvPicPr>
                      <a:picLocks noChangeAspect="1" noChangeArrowheads="1"/>
                    </pic:cNvPicPr>
                  </pic:nvPicPr>
                  <pic:blipFill>
                    <a:blip r:embed="rId9" cstate="print"/>
                    <a:stretch>
                      <a:fillRect/>
                    </a:stretch>
                  </pic:blipFill>
                  <pic:spPr bwMode="auto">
                    <a:xfrm>
                      <a:off x="0" y="0"/>
                      <a:ext cx="2809875" cy="2076450"/>
                    </a:xfrm>
                    <a:prstGeom prst="rect">
                      <a:avLst/>
                    </a:prstGeom>
                  </pic:spPr>
                </pic:pic>
              </a:graphicData>
            </a:graphic>
          </wp:anchor>
        </w:drawing>
      </w:r>
      <w:r>
        <w:rPr>
          <w:rFonts w:ascii="Century Gothic" w:eastAsia="Century Gothic" w:hAnsi="Century Gothic" w:cs="Century Gothic"/>
          <w:b/>
          <w:i/>
          <w:noProof/>
          <w:color w:val="000000"/>
          <w:sz w:val="24"/>
          <w:szCs w:val="24"/>
          <w:u w:val="single"/>
          <w:lang w:val="en-US"/>
        </w:rPr>
        <w:drawing>
          <wp:anchor distT="0" distB="0" distL="0" distR="0" simplePos="0" relativeHeight="10" behindDoc="0" locked="0" layoutInCell="1" allowOverlap="1">
            <wp:simplePos x="0" y="0"/>
            <wp:positionH relativeFrom="column">
              <wp:posOffset>3199130</wp:posOffset>
            </wp:positionH>
            <wp:positionV relativeFrom="paragraph">
              <wp:posOffset>142875</wp:posOffset>
            </wp:positionV>
            <wp:extent cx="2476500" cy="1971675"/>
            <wp:effectExtent l="0" t="0" r="0" b="0"/>
            <wp:wrapSquare wrapText="largest"/>
            <wp:docPr id="4"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
                    <pic:cNvPicPr>
                      <a:picLocks noChangeAspect="1" noChangeArrowheads="1"/>
                    </pic:cNvPicPr>
                  </pic:nvPicPr>
                  <pic:blipFill>
                    <a:blip r:embed="rId10" cstate="print"/>
                    <a:stretch>
                      <a:fillRect/>
                    </a:stretch>
                  </pic:blipFill>
                  <pic:spPr bwMode="auto">
                    <a:xfrm>
                      <a:off x="0" y="0"/>
                      <a:ext cx="2476500" cy="1971675"/>
                    </a:xfrm>
                    <a:prstGeom prst="rect">
                      <a:avLst/>
                    </a:prstGeom>
                  </pic:spPr>
                </pic:pic>
              </a:graphicData>
            </a:graphic>
          </wp:anchor>
        </w:drawing>
      </w: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736A34">
      <w:pPr>
        <w:spacing w:after="0" w:line="276" w:lineRule="auto"/>
        <w:rPr>
          <w:rFonts w:ascii="Century Gothic" w:eastAsia="Century Gothic" w:hAnsi="Century Gothic" w:cs="Century Gothic"/>
          <w:b/>
          <w:i/>
          <w:color w:val="000000"/>
          <w:sz w:val="24"/>
          <w:szCs w:val="24"/>
          <w:u w:val="single"/>
        </w:rPr>
      </w:pPr>
      <w:r>
        <w:rPr>
          <w:rFonts w:ascii="Century Gothic" w:eastAsia="Century Gothic" w:hAnsi="Century Gothic" w:cs="Century Gothic"/>
          <w:b/>
          <w:i/>
          <w:noProof/>
          <w:color w:val="000000"/>
          <w:sz w:val="24"/>
          <w:szCs w:val="24"/>
          <w:u w:val="single"/>
          <w:lang w:val="en-US"/>
        </w:rPr>
        <w:drawing>
          <wp:anchor distT="0" distB="0" distL="0" distR="0" simplePos="0" relativeHeight="11" behindDoc="0" locked="0" layoutInCell="1" allowOverlap="1">
            <wp:simplePos x="0" y="0"/>
            <wp:positionH relativeFrom="column">
              <wp:posOffset>213360</wp:posOffset>
            </wp:positionH>
            <wp:positionV relativeFrom="paragraph">
              <wp:posOffset>156845</wp:posOffset>
            </wp:positionV>
            <wp:extent cx="2390775" cy="1504950"/>
            <wp:effectExtent l="0" t="0" r="0" b="0"/>
            <wp:wrapSquare wrapText="largest"/>
            <wp:docPr id="5"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
                    <pic:cNvPicPr>
                      <a:picLocks noChangeAspect="1" noChangeArrowheads="1"/>
                    </pic:cNvPicPr>
                  </pic:nvPicPr>
                  <pic:blipFill>
                    <a:blip r:embed="rId11" cstate="print"/>
                    <a:stretch>
                      <a:fillRect/>
                    </a:stretch>
                  </pic:blipFill>
                  <pic:spPr bwMode="auto">
                    <a:xfrm>
                      <a:off x="0" y="0"/>
                      <a:ext cx="2390775" cy="1504950"/>
                    </a:xfrm>
                    <a:prstGeom prst="rect">
                      <a:avLst/>
                    </a:prstGeom>
                  </pic:spPr>
                </pic:pic>
              </a:graphicData>
            </a:graphic>
          </wp:anchor>
        </w:drawing>
      </w:r>
      <w:r>
        <w:rPr>
          <w:rFonts w:ascii="Century Gothic" w:eastAsia="Century Gothic" w:hAnsi="Century Gothic" w:cs="Century Gothic"/>
          <w:b/>
          <w:i/>
          <w:noProof/>
          <w:color w:val="000000"/>
          <w:sz w:val="24"/>
          <w:szCs w:val="24"/>
          <w:u w:val="single"/>
          <w:lang w:val="en-US"/>
        </w:rPr>
        <w:drawing>
          <wp:anchor distT="0" distB="0" distL="0" distR="0" simplePos="0" relativeHeight="12" behindDoc="0" locked="0" layoutInCell="1" allowOverlap="1">
            <wp:simplePos x="0" y="0"/>
            <wp:positionH relativeFrom="column">
              <wp:posOffset>3016250</wp:posOffset>
            </wp:positionH>
            <wp:positionV relativeFrom="paragraph">
              <wp:posOffset>156845</wp:posOffset>
            </wp:positionV>
            <wp:extent cx="2295525" cy="1600200"/>
            <wp:effectExtent l="0" t="0" r="0" b="0"/>
            <wp:wrapSquare wrapText="largest"/>
            <wp:docPr id="6"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
                    <pic:cNvPicPr>
                      <a:picLocks noChangeAspect="1" noChangeArrowheads="1"/>
                    </pic:cNvPicPr>
                  </pic:nvPicPr>
                  <pic:blipFill>
                    <a:blip r:embed="rId12" cstate="print"/>
                    <a:stretch>
                      <a:fillRect/>
                    </a:stretch>
                  </pic:blipFill>
                  <pic:spPr bwMode="auto">
                    <a:xfrm>
                      <a:off x="0" y="0"/>
                      <a:ext cx="2295525" cy="1600200"/>
                    </a:xfrm>
                    <a:prstGeom prst="rect">
                      <a:avLst/>
                    </a:prstGeom>
                  </pic:spPr>
                </pic:pic>
              </a:graphicData>
            </a:graphic>
          </wp:anchor>
        </w:drawing>
      </w: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76405E">
      <w:pPr>
        <w:spacing w:after="0" w:line="276" w:lineRule="auto"/>
        <w:rPr>
          <w:rFonts w:ascii="Century Gothic" w:eastAsia="Century Gothic" w:hAnsi="Century Gothic" w:cs="Century Gothic"/>
          <w:b/>
          <w:i/>
          <w:color w:val="000000"/>
          <w:sz w:val="24"/>
          <w:szCs w:val="24"/>
          <w:u w:val="single"/>
        </w:rPr>
      </w:pPr>
      <w:r>
        <w:rPr>
          <w:rFonts w:ascii="Century Gothic" w:eastAsia="Century Gothic" w:hAnsi="Century Gothic" w:cs="Century Gothic"/>
          <w:b/>
          <w:i/>
          <w:color w:val="000000"/>
          <w:sz w:val="24"/>
          <w:szCs w:val="24"/>
          <w:u w:val="single"/>
        </w:rPr>
        <w:t xml:space="preserve">Implementation phase </w:t>
      </w:r>
    </w:p>
    <w:p w:rsidR="00FC501E" w:rsidRDefault="00FC501E">
      <w:pPr>
        <w:spacing w:after="0" w:line="276" w:lineRule="auto"/>
        <w:rPr>
          <w:rFonts w:ascii="Century Gothic" w:eastAsia="Century Gothic" w:hAnsi="Century Gothic" w:cs="Century Gothic"/>
          <w:b/>
          <w:i/>
          <w:color w:val="000000"/>
          <w:sz w:val="24"/>
          <w:szCs w:val="24"/>
          <w:u w:val="single"/>
        </w:rPr>
      </w:pPr>
    </w:p>
    <w:p w:rsidR="00FC501E" w:rsidRDefault="00736A34">
      <w:pP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noProof/>
          <w:color w:val="000000"/>
          <w:sz w:val="24"/>
          <w:szCs w:val="24"/>
          <w:lang w:val="en-US"/>
        </w:rPr>
        <w:drawing>
          <wp:anchor distT="0" distB="0" distL="0" distR="0" simplePos="0" relativeHeight="4" behindDoc="0" locked="0" layoutInCell="1" allowOverlap="1">
            <wp:simplePos x="0" y="0"/>
            <wp:positionH relativeFrom="column">
              <wp:posOffset>-600075</wp:posOffset>
            </wp:positionH>
            <wp:positionV relativeFrom="paragraph">
              <wp:posOffset>109220</wp:posOffset>
            </wp:positionV>
            <wp:extent cx="3822065" cy="1565275"/>
            <wp:effectExtent l="0" t="0" r="0" b="0"/>
            <wp:wrapSquare wrapText="largest"/>
            <wp:docPr id="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pic:cNvPicPr>
                      <a:picLocks noChangeAspect="1" noChangeArrowheads="1"/>
                    </pic:cNvPicPr>
                  </pic:nvPicPr>
                  <pic:blipFill>
                    <a:blip r:embed="rId13" cstate="print"/>
                    <a:stretch>
                      <a:fillRect/>
                    </a:stretch>
                  </pic:blipFill>
                  <pic:spPr bwMode="auto">
                    <a:xfrm>
                      <a:off x="0" y="0"/>
                      <a:ext cx="3822065" cy="1565275"/>
                    </a:xfrm>
                    <a:prstGeom prst="rect">
                      <a:avLst/>
                    </a:prstGeom>
                  </pic:spPr>
                </pic:pic>
              </a:graphicData>
            </a:graphic>
          </wp:anchor>
        </w:drawing>
      </w:r>
      <w:r>
        <w:rPr>
          <w:rFonts w:ascii="Century Gothic" w:eastAsia="Century Gothic" w:hAnsi="Century Gothic" w:cs="Century Gothic"/>
          <w:b/>
          <w:noProof/>
          <w:color w:val="000000"/>
          <w:sz w:val="24"/>
          <w:szCs w:val="24"/>
          <w:lang w:val="en-US"/>
        </w:rPr>
        <w:drawing>
          <wp:anchor distT="0" distB="0" distL="0" distR="0" simplePos="0" relativeHeight="5" behindDoc="0" locked="0" layoutInCell="1" allowOverlap="1">
            <wp:simplePos x="0" y="0"/>
            <wp:positionH relativeFrom="column">
              <wp:posOffset>3305810</wp:posOffset>
            </wp:positionH>
            <wp:positionV relativeFrom="paragraph">
              <wp:posOffset>59055</wp:posOffset>
            </wp:positionV>
            <wp:extent cx="3187065" cy="2014220"/>
            <wp:effectExtent l="0" t="0" r="0" b="0"/>
            <wp:wrapSquare wrapText="largest"/>
            <wp:docPr id="8"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pic:cNvPicPr>
                      <a:picLocks noChangeAspect="1" noChangeArrowheads="1"/>
                    </pic:cNvPicPr>
                  </pic:nvPicPr>
                  <pic:blipFill>
                    <a:blip r:embed="rId14" cstate="print"/>
                    <a:stretch>
                      <a:fillRect/>
                    </a:stretch>
                  </pic:blipFill>
                  <pic:spPr bwMode="auto">
                    <a:xfrm>
                      <a:off x="0" y="0"/>
                      <a:ext cx="3187065" cy="2014220"/>
                    </a:xfrm>
                    <a:prstGeom prst="rect">
                      <a:avLst/>
                    </a:prstGeom>
                  </pic:spPr>
                </pic:pic>
              </a:graphicData>
            </a:graphic>
          </wp:anchor>
        </w:drawing>
      </w:r>
    </w:p>
    <w:p w:rsidR="00FC501E" w:rsidRDefault="00FC501E">
      <w:pPr>
        <w:spacing w:after="0" w:line="276" w:lineRule="auto"/>
        <w:rPr>
          <w:rFonts w:ascii="Century Gothic" w:eastAsia="Century Gothic" w:hAnsi="Century Gothic" w:cs="Century Gothic"/>
          <w:b/>
          <w:color w:val="000000"/>
          <w:sz w:val="24"/>
          <w:szCs w:val="24"/>
        </w:rPr>
      </w:pPr>
    </w:p>
    <w:p w:rsidR="00FC501E" w:rsidRDefault="00FC501E">
      <w:pPr>
        <w:spacing w:after="0" w:line="276" w:lineRule="auto"/>
        <w:rPr>
          <w:rFonts w:ascii="Century Gothic" w:eastAsia="Century Gothic" w:hAnsi="Century Gothic" w:cs="Century Gothic"/>
          <w:b/>
          <w:color w:val="000000"/>
          <w:sz w:val="24"/>
          <w:szCs w:val="24"/>
        </w:rPr>
      </w:pPr>
    </w:p>
    <w:p w:rsidR="00FC501E" w:rsidRDefault="00FC501E">
      <w:pPr>
        <w:spacing w:after="0" w:line="276" w:lineRule="auto"/>
        <w:rPr>
          <w:rFonts w:ascii="Century Gothic" w:eastAsia="Century Gothic" w:hAnsi="Century Gothic" w:cs="Century Gothic"/>
          <w:b/>
          <w:color w:val="000000"/>
          <w:sz w:val="24"/>
          <w:szCs w:val="24"/>
        </w:rPr>
      </w:pPr>
    </w:p>
    <w:p w:rsidR="00FC501E" w:rsidRDefault="00FC501E">
      <w:pPr>
        <w:spacing w:after="0" w:line="276" w:lineRule="auto"/>
        <w:rPr>
          <w:rFonts w:ascii="Century Gothic" w:eastAsia="Century Gothic" w:hAnsi="Century Gothic" w:cs="Century Gothic"/>
          <w:b/>
          <w:color w:val="000000"/>
          <w:sz w:val="24"/>
          <w:szCs w:val="24"/>
        </w:rPr>
      </w:pPr>
    </w:p>
    <w:p w:rsidR="00FC501E" w:rsidRDefault="00FC501E">
      <w:pPr>
        <w:spacing w:after="0" w:line="276" w:lineRule="auto"/>
        <w:rPr>
          <w:rFonts w:ascii="Century Gothic" w:eastAsia="Century Gothic" w:hAnsi="Century Gothic" w:cs="Century Gothic"/>
          <w:b/>
          <w:color w:val="000000"/>
          <w:sz w:val="24"/>
          <w:szCs w:val="24"/>
        </w:rPr>
      </w:pPr>
    </w:p>
    <w:p w:rsidR="00FC501E" w:rsidRDefault="00FC501E">
      <w:pPr>
        <w:spacing w:after="0" w:line="276" w:lineRule="auto"/>
        <w:rPr>
          <w:rFonts w:ascii="Century Gothic" w:eastAsia="Century Gothic" w:hAnsi="Century Gothic" w:cs="Century Gothic"/>
          <w:b/>
          <w:color w:val="000000"/>
          <w:sz w:val="24"/>
          <w:szCs w:val="24"/>
        </w:rPr>
      </w:pPr>
    </w:p>
    <w:p w:rsidR="00FC501E" w:rsidRDefault="00FC501E">
      <w:pPr>
        <w:spacing w:after="0" w:line="276" w:lineRule="auto"/>
        <w:rPr>
          <w:rFonts w:ascii="Century Gothic" w:eastAsia="Century Gothic" w:hAnsi="Century Gothic" w:cs="Century Gothic"/>
          <w:b/>
          <w:color w:val="000000"/>
          <w:sz w:val="24"/>
          <w:szCs w:val="24"/>
        </w:rPr>
      </w:pPr>
    </w:p>
    <w:p w:rsidR="00FC501E" w:rsidRDefault="00FC501E">
      <w:pPr>
        <w:spacing w:after="0" w:line="276" w:lineRule="auto"/>
        <w:rPr>
          <w:rFonts w:ascii="Century Gothic" w:eastAsia="Century Gothic" w:hAnsi="Century Gothic" w:cs="Century Gothic"/>
          <w:b/>
          <w:color w:val="000000"/>
          <w:sz w:val="24"/>
          <w:szCs w:val="24"/>
        </w:rPr>
      </w:pPr>
    </w:p>
    <w:p w:rsidR="00FC501E" w:rsidRDefault="00736A34">
      <w:pP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noProof/>
          <w:color w:val="000000"/>
          <w:sz w:val="24"/>
          <w:szCs w:val="24"/>
          <w:lang w:val="en-US"/>
        </w:rPr>
        <w:drawing>
          <wp:anchor distT="0" distB="0" distL="0" distR="0" simplePos="0" relativeHeight="6" behindDoc="0" locked="0" layoutInCell="1" allowOverlap="1">
            <wp:simplePos x="0" y="0"/>
            <wp:positionH relativeFrom="column">
              <wp:posOffset>-389255</wp:posOffset>
            </wp:positionH>
            <wp:positionV relativeFrom="paragraph">
              <wp:posOffset>4445</wp:posOffset>
            </wp:positionV>
            <wp:extent cx="3348355" cy="2315845"/>
            <wp:effectExtent l="0" t="0" r="0" b="0"/>
            <wp:wrapSquare wrapText="largest"/>
            <wp:docPr id="9"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pic:cNvPicPr>
                      <a:picLocks noChangeAspect="1" noChangeArrowheads="1"/>
                    </pic:cNvPicPr>
                  </pic:nvPicPr>
                  <pic:blipFill>
                    <a:blip r:embed="rId15" cstate="print"/>
                    <a:srcRect r="17166"/>
                    <a:stretch>
                      <a:fillRect/>
                    </a:stretch>
                  </pic:blipFill>
                  <pic:spPr bwMode="auto">
                    <a:xfrm>
                      <a:off x="0" y="0"/>
                      <a:ext cx="3348355" cy="2315845"/>
                    </a:xfrm>
                    <a:prstGeom prst="rect">
                      <a:avLst/>
                    </a:prstGeom>
                  </pic:spPr>
                </pic:pic>
              </a:graphicData>
            </a:graphic>
          </wp:anchor>
        </w:drawing>
      </w:r>
    </w:p>
    <w:p w:rsidR="00FC501E" w:rsidRDefault="00FC501E">
      <w:pPr>
        <w:spacing w:after="0" w:line="276" w:lineRule="auto"/>
        <w:rPr>
          <w:rFonts w:ascii="Century Gothic" w:eastAsia="Century Gothic" w:hAnsi="Century Gothic" w:cs="Century Gothic"/>
          <w:b/>
          <w:color w:val="000000"/>
          <w:sz w:val="24"/>
          <w:szCs w:val="24"/>
        </w:rPr>
      </w:pPr>
    </w:p>
    <w:p w:rsidR="00FC501E" w:rsidRDefault="00736A34">
      <w:pP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noProof/>
          <w:color w:val="000000"/>
          <w:sz w:val="24"/>
          <w:szCs w:val="24"/>
          <w:lang w:val="en-US"/>
        </w:rPr>
        <w:drawing>
          <wp:anchor distT="0" distB="0" distL="0" distR="0" simplePos="0" relativeHeight="7" behindDoc="0" locked="0" layoutInCell="1" allowOverlap="1">
            <wp:simplePos x="0" y="0"/>
            <wp:positionH relativeFrom="column">
              <wp:posOffset>3123565</wp:posOffset>
            </wp:positionH>
            <wp:positionV relativeFrom="paragraph">
              <wp:posOffset>148590</wp:posOffset>
            </wp:positionV>
            <wp:extent cx="3340735" cy="1663700"/>
            <wp:effectExtent l="0" t="0" r="0" b="0"/>
            <wp:wrapSquare wrapText="largest"/>
            <wp:docPr id="10"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pic:cNvPicPr>
                      <a:picLocks noChangeAspect="1" noChangeArrowheads="1"/>
                    </pic:cNvPicPr>
                  </pic:nvPicPr>
                  <pic:blipFill>
                    <a:blip r:embed="rId16" cstate="print"/>
                    <a:srcRect t="6519"/>
                    <a:stretch>
                      <a:fillRect/>
                    </a:stretch>
                  </pic:blipFill>
                  <pic:spPr bwMode="auto">
                    <a:xfrm>
                      <a:off x="0" y="0"/>
                      <a:ext cx="3340735" cy="1663700"/>
                    </a:xfrm>
                    <a:prstGeom prst="rect">
                      <a:avLst/>
                    </a:prstGeom>
                  </pic:spPr>
                </pic:pic>
              </a:graphicData>
            </a:graphic>
          </wp:anchor>
        </w:drawing>
      </w:r>
    </w:p>
    <w:p w:rsidR="00FC501E" w:rsidRDefault="00FC501E">
      <w:pPr>
        <w:spacing w:after="0" w:line="276" w:lineRule="auto"/>
        <w:rPr>
          <w:rFonts w:ascii="Century Gothic" w:eastAsia="Century Gothic" w:hAnsi="Century Gothic" w:cs="Century Gothic"/>
          <w:b/>
          <w:color w:val="000000"/>
          <w:sz w:val="24"/>
          <w:szCs w:val="24"/>
        </w:rPr>
      </w:pPr>
    </w:p>
    <w:p w:rsidR="00FC501E" w:rsidRDefault="00FC501E">
      <w:pPr>
        <w:spacing w:after="0" w:line="276" w:lineRule="auto"/>
        <w:rPr>
          <w:rFonts w:ascii="Century Gothic" w:eastAsia="Century Gothic" w:hAnsi="Century Gothic" w:cs="Century Gothic"/>
          <w:b/>
          <w:color w:val="000000"/>
          <w:sz w:val="24"/>
          <w:szCs w:val="24"/>
        </w:rPr>
      </w:pPr>
    </w:p>
    <w:p w:rsidR="00FC501E" w:rsidRDefault="00FC501E">
      <w:pPr>
        <w:spacing w:after="0" w:line="240" w:lineRule="auto"/>
        <w:jc w:val="center"/>
        <w:rPr>
          <w:rFonts w:ascii="Garamond" w:eastAsia="Garamond" w:hAnsi="Garamond" w:cs="Garamond"/>
          <w:b/>
          <w:color w:val="000000"/>
          <w:sz w:val="36"/>
          <w:szCs w:val="36"/>
          <w:u w:val="single"/>
        </w:rPr>
      </w:pPr>
    </w:p>
    <w:p w:rsidR="00FC501E" w:rsidRDefault="00FC501E">
      <w:pPr>
        <w:spacing w:after="0" w:line="240" w:lineRule="auto"/>
        <w:jc w:val="center"/>
        <w:rPr>
          <w:rFonts w:ascii="Garamond" w:eastAsia="Garamond" w:hAnsi="Garamond" w:cs="Garamond"/>
          <w:b/>
          <w:color w:val="000000"/>
          <w:sz w:val="36"/>
          <w:szCs w:val="36"/>
          <w:u w:val="single"/>
        </w:rPr>
      </w:pPr>
    </w:p>
    <w:p w:rsidR="00FC501E" w:rsidRDefault="00FC501E">
      <w:pPr>
        <w:spacing w:after="0" w:line="240" w:lineRule="auto"/>
        <w:jc w:val="center"/>
        <w:rPr>
          <w:rFonts w:ascii="Garamond" w:eastAsia="Garamond" w:hAnsi="Garamond" w:cs="Garamond"/>
          <w:b/>
          <w:color w:val="000000"/>
          <w:sz w:val="36"/>
          <w:szCs w:val="36"/>
          <w:u w:val="single"/>
        </w:rPr>
      </w:pPr>
    </w:p>
    <w:p w:rsidR="00FC501E" w:rsidRDefault="00FC501E">
      <w:pPr>
        <w:spacing w:after="0" w:line="240" w:lineRule="auto"/>
        <w:jc w:val="center"/>
        <w:rPr>
          <w:rFonts w:ascii="Garamond" w:eastAsia="Garamond" w:hAnsi="Garamond" w:cs="Garamond"/>
          <w:b/>
          <w:color w:val="000000"/>
          <w:sz w:val="36"/>
          <w:szCs w:val="36"/>
          <w:u w:val="single"/>
        </w:rPr>
      </w:pPr>
    </w:p>
    <w:p w:rsidR="00FC501E" w:rsidRDefault="00FC501E">
      <w:pPr>
        <w:spacing w:after="0" w:line="240" w:lineRule="auto"/>
        <w:jc w:val="center"/>
        <w:rPr>
          <w:rFonts w:ascii="Garamond" w:eastAsia="Garamond" w:hAnsi="Garamond" w:cs="Garamond"/>
          <w:b/>
          <w:color w:val="000000"/>
          <w:sz w:val="36"/>
          <w:szCs w:val="36"/>
          <w:u w:val="single"/>
        </w:rPr>
      </w:pPr>
    </w:p>
    <w:p w:rsidR="00FC501E" w:rsidRDefault="00736A34">
      <w:pPr>
        <w:spacing w:after="0" w:line="240" w:lineRule="auto"/>
        <w:jc w:val="center"/>
        <w:rPr>
          <w:rFonts w:ascii="Garamond" w:eastAsia="Garamond" w:hAnsi="Garamond" w:cs="Garamond"/>
          <w:b/>
          <w:color w:val="000000"/>
          <w:sz w:val="36"/>
          <w:szCs w:val="36"/>
          <w:u w:val="single"/>
        </w:rPr>
      </w:pPr>
      <w:r>
        <w:rPr>
          <w:rFonts w:ascii="Garamond" w:eastAsia="Garamond" w:hAnsi="Garamond" w:cs="Garamond"/>
          <w:b/>
          <w:noProof/>
          <w:color w:val="000000"/>
          <w:sz w:val="36"/>
          <w:szCs w:val="36"/>
          <w:u w:val="single"/>
          <w:lang w:val="en-US"/>
        </w:rPr>
        <w:lastRenderedPageBreak/>
        <w:drawing>
          <wp:anchor distT="0" distB="0" distL="0" distR="0" simplePos="0" relativeHeight="21" behindDoc="0" locked="0" layoutInCell="1" allowOverlap="1">
            <wp:simplePos x="0" y="0"/>
            <wp:positionH relativeFrom="column">
              <wp:posOffset>2366645</wp:posOffset>
            </wp:positionH>
            <wp:positionV relativeFrom="paragraph">
              <wp:posOffset>197485</wp:posOffset>
            </wp:positionV>
            <wp:extent cx="4109085" cy="2040890"/>
            <wp:effectExtent l="0" t="0" r="0" b="0"/>
            <wp:wrapSquare wrapText="largest"/>
            <wp:docPr id="11"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2"/>
                    <pic:cNvPicPr>
                      <a:picLocks noChangeAspect="1" noChangeArrowheads="1"/>
                    </pic:cNvPicPr>
                  </pic:nvPicPr>
                  <pic:blipFill>
                    <a:blip r:embed="rId17" cstate="print"/>
                    <a:stretch>
                      <a:fillRect/>
                    </a:stretch>
                  </pic:blipFill>
                  <pic:spPr bwMode="auto">
                    <a:xfrm>
                      <a:off x="0" y="0"/>
                      <a:ext cx="4109085" cy="2040890"/>
                    </a:xfrm>
                    <a:prstGeom prst="rect">
                      <a:avLst/>
                    </a:prstGeom>
                  </pic:spPr>
                </pic:pic>
              </a:graphicData>
            </a:graphic>
          </wp:anchor>
        </w:drawing>
      </w:r>
      <w:r>
        <w:rPr>
          <w:rFonts w:ascii="Garamond" w:eastAsia="Garamond" w:hAnsi="Garamond" w:cs="Garamond"/>
          <w:b/>
          <w:noProof/>
          <w:color w:val="000000"/>
          <w:sz w:val="36"/>
          <w:szCs w:val="36"/>
          <w:u w:val="single"/>
          <w:lang w:val="en-US"/>
        </w:rPr>
        <w:drawing>
          <wp:anchor distT="0" distB="0" distL="0" distR="0" simplePos="0" relativeHeight="8" behindDoc="0" locked="0" layoutInCell="1" allowOverlap="1">
            <wp:simplePos x="0" y="0"/>
            <wp:positionH relativeFrom="column">
              <wp:posOffset>-773430</wp:posOffset>
            </wp:positionH>
            <wp:positionV relativeFrom="paragraph">
              <wp:posOffset>191770</wp:posOffset>
            </wp:positionV>
            <wp:extent cx="3081655" cy="1953895"/>
            <wp:effectExtent l="0" t="0" r="0" b="0"/>
            <wp:wrapSquare wrapText="largest"/>
            <wp:docPr id="12"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
                    <pic:cNvPicPr>
                      <a:picLocks noChangeAspect="1" noChangeArrowheads="1"/>
                    </pic:cNvPicPr>
                  </pic:nvPicPr>
                  <pic:blipFill>
                    <a:blip r:embed="rId18" cstate="print"/>
                    <a:stretch>
                      <a:fillRect/>
                    </a:stretch>
                  </pic:blipFill>
                  <pic:spPr bwMode="auto">
                    <a:xfrm>
                      <a:off x="0" y="0"/>
                      <a:ext cx="3081655" cy="1953895"/>
                    </a:xfrm>
                    <a:prstGeom prst="rect">
                      <a:avLst/>
                    </a:prstGeom>
                  </pic:spPr>
                </pic:pic>
              </a:graphicData>
            </a:graphic>
          </wp:anchor>
        </w:drawing>
      </w:r>
    </w:p>
    <w:p w:rsidR="00FC501E" w:rsidRDefault="00FC501E">
      <w:pPr>
        <w:spacing w:after="0" w:line="240" w:lineRule="auto"/>
        <w:jc w:val="center"/>
        <w:rPr>
          <w:rFonts w:ascii="Garamond" w:eastAsia="Garamond" w:hAnsi="Garamond" w:cs="Garamond"/>
          <w:b/>
          <w:color w:val="000000"/>
          <w:sz w:val="36"/>
          <w:szCs w:val="36"/>
          <w:u w:val="single"/>
        </w:rPr>
      </w:pPr>
    </w:p>
    <w:p w:rsidR="00FC501E" w:rsidRDefault="00FC501E">
      <w:pPr>
        <w:spacing w:after="0" w:line="240" w:lineRule="auto"/>
        <w:jc w:val="center"/>
        <w:rPr>
          <w:rFonts w:ascii="Garamond" w:eastAsia="Garamond" w:hAnsi="Garamond" w:cs="Garamond"/>
          <w:b/>
          <w:color w:val="000000"/>
          <w:sz w:val="36"/>
          <w:szCs w:val="36"/>
          <w:u w:val="single"/>
        </w:rPr>
      </w:pPr>
    </w:p>
    <w:p w:rsidR="00FC501E" w:rsidRDefault="00FC501E">
      <w:pPr>
        <w:spacing w:after="0" w:line="240" w:lineRule="auto"/>
        <w:jc w:val="center"/>
        <w:rPr>
          <w:rFonts w:ascii="Garamond" w:eastAsia="Garamond" w:hAnsi="Garamond" w:cs="Garamond"/>
          <w:b/>
          <w:color w:val="000000"/>
          <w:sz w:val="36"/>
          <w:szCs w:val="36"/>
          <w:u w:val="single"/>
        </w:rPr>
      </w:pPr>
    </w:p>
    <w:p w:rsidR="00FC501E" w:rsidRDefault="00FC501E">
      <w:pPr>
        <w:spacing w:after="0" w:line="240" w:lineRule="auto"/>
        <w:jc w:val="center"/>
        <w:rPr>
          <w:rFonts w:ascii="Garamond" w:eastAsia="Garamond" w:hAnsi="Garamond" w:cs="Garamond"/>
          <w:b/>
          <w:color w:val="000000"/>
          <w:sz w:val="36"/>
          <w:szCs w:val="36"/>
          <w:u w:val="single"/>
        </w:rPr>
      </w:pPr>
    </w:p>
    <w:p w:rsidR="00FC501E" w:rsidRDefault="00FC501E">
      <w:pPr>
        <w:spacing w:after="0" w:line="240" w:lineRule="auto"/>
        <w:jc w:val="center"/>
        <w:rPr>
          <w:rFonts w:ascii="Garamond" w:eastAsia="Garamond" w:hAnsi="Garamond" w:cs="Garamond"/>
          <w:b/>
          <w:color w:val="000000"/>
          <w:sz w:val="36"/>
          <w:szCs w:val="36"/>
          <w:u w:val="single"/>
        </w:rPr>
      </w:pPr>
    </w:p>
    <w:p w:rsidR="00FC501E" w:rsidRDefault="00FC501E">
      <w:pPr>
        <w:spacing w:after="0" w:line="240" w:lineRule="auto"/>
        <w:jc w:val="center"/>
        <w:rPr>
          <w:rFonts w:ascii="Garamond" w:eastAsia="Garamond" w:hAnsi="Garamond" w:cs="Garamond"/>
          <w:b/>
          <w:color w:val="000000"/>
          <w:sz w:val="36"/>
          <w:szCs w:val="36"/>
          <w:u w:val="single"/>
        </w:rPr>
      </w:pPr>
    </w:p>
    <w:p w:rsidR="00FC501E" w:rsidRDefault="00FC501E">
      <w:pPr>
        <w:spacing w:after="0" w:line="240" w:lineRule="auto"/>
        <w:jc w:val="center"/>
        <w:rPr>
          <w:rFonts w:ascii="Garamond" w:eastAsia="Garamond" w:hAnsi="Garamond" w:cs="Garamond"/>
          <w:b/>
          <w:color w:val="000000"/>
          <w:sz w:val="36"/>
          <w:szCs w:val="36"/>
          <w:u w:val="single"/>
        </w:rPr>
      </w:pPr>
    </w:p>
    <w:p w:rsidR="00FC501E" w:rsidRDefault="00FC501E">
      <w:pPr>
        <w:spacing w:after="0" w:line="240" w:lineRule="auto"/>
        <w:jc w:val="center"/>
        <w:rPr>
          <w:rFonts w:ascii="Garamond" w:eastAsia="Garamond" w:hAnsi="Garamond" w:cs="Garamond"/>
          <w:b/>
          <w:color w:val="000000"/>
          <w:sz w:val="36"/>
          <w:szCs w:val="36"/>
          <w:u w:val="single"/>
        </w:rPr>
      </w:pPr>
    </w:p>
    <w:p w:rsidR="00FC501E" w:rsidRDefault="00FC501E">
      <w:pPr>
        <w:spacing w:after="0" w:line="240" w:lineRule="auto"/>
        <w:jc w:val="center"/>
        <w:rPr>
          <w:rFonts w:ascii="Garamond" w:eastAsia="Garamond" w:hAnsi="Garamond" w:cs="Garamond"/>
          <w:b/>
          <w:color w:val="000000"/>
          <w:sz w:val="36"/>
          <w:szCs w:val="36"/>
          <w:u w:val="single"/>
        </w:rPr>
      </w:pPr>
    </w:p>
    <w:p w:rsidR="00FC501E" w:rsidRDefault="00FC501E">
      <w:pPr>
        <w:spacing w:after="0" w:line="240" w:lineRule="auto"/>
        <w:jc w:val="center"/>
        <w:rPr>
          <w:rFonts w:ascii="Garamond" w:eastAsia="Garamond" w:hAnsi="Garamond" w:cs="Garamond"/>
          <w:b/>
          <w:color w:val="000000"/>
          <w:sz w:val="36"/>
          <w:szCs w:val="36"/>
          <w:u w:val="single"/>
        </w:rPr>
      </w:pPr>
    </w:p>
    <w:p w:rsidR="00FC501E" w:rsidRDefault="00FC501E">
      <w:pPr>
        <w:spacing w:after="0" w:line="240" w:lineRule="auto"/>
        <w:jc w:val="center"/>
        <w:rPr>
          <w:rFonts w:ascii="Garamond" w:eastAsia="Garamond" w:hAnsi="Garamond" w:cs="Garamond"/>
          <w:b/>
          <w:color w:val="000000"/>
          <w:sz w:val="36"/>
          <w:szCs w:val="36"/>
          <w:u w:val="single"/>
        </w:rPr>
      </w:pPr>
    </w:p>
    <w:p w:rsidR="00FC501E" w:rsidRDefault="00FC501E">
      <w:pPr>
        <w:spacing w:after="0" w:line="240" w:lineRule="auto"/>
        <w:jc w:val="center"/>
        <w:rPr>
          <w:rFonts w:ascii="Garamond" w:eastAsia="Garamond" w:hAnsi="Garamond" w:cs="Garamond"/>
          <w:b/>
          <w:color w:val="000000"/>
          <w:sz w:val="36"/>
          <w:szCs w:val="36"/>
          <w:u w:val="single"/>
        </w:rPr>
      </w:pPr>
    </w:p>
    <w:p w:rsidR="00FC501E" w:rsidRDefault="00FC501E">
      <w:pPr>
        <w:spacing w:after="0" w:line="240" w:lineRule="auto"/>
        <w:jc w:val="center"/>
        <w:rPr>
          <w:rFonts w:ascii="Garamond" w:eastAsia="Garamond" w:hAnsi="Garamond" w:cs="Garamond"/>
          <w:b/>
          <w:color w:val="000000"/>
          <w:sz w:val="36"/>
          <w:szCs w:val="36"/>
          <w:u w:val="single"/>
        </w:rPr>
      </w:pPr>
    </w:p>
    <w:p w:rsidR="00FC501E" w:rsidRDefault="00FC501E">
      <w:pPr>
        <w:spacing w:after="0" w:line="240" w:lineRule="auto"/>
        <w:jc w:val="center"/>
        <w:rPr>
          <w:rFonts w:ascii="Garamond" w:eastAsia="Garamond" w:hAnsi="Garamond" w:cs="Garamond"/>
          <w:b/>
          <w:color w:val="000000"/>
          <w:sz w:val="36"/>
          <w:szCs w:val="36"/>
          <w:u w:val="single"/>
        </w:rPr>
      </w:pPr>
    </w:p>
    <w:p w:rsidR="00FC501E" w:rsidRDefault="00FC501E">
      <w:pPr>
        <w:spacing w:after="0" w:line="240" w:lineRule="auto"/>
        <w:jc w:val="center"/>
        <w:rPr>
          <w:rFonts w:ascii="Garamond" w:eastAsia="Garamond" w:hAnsi="Garamond" w:cs="Garamond"/>
          <w:b/>
          <w:color w:val="000000"/>
          <w:sz w:val="36"/>
          <w:szCs w:val="36"/>
          <w:u w:val="single"/>
        </w:rPr>
      </w:pPr>
    </w:p>
    <w:p w:rsidR="00FC501E" w:rsidRDefault="00FC501E">
      <w:pPr>
        <w:spacing w:after="0" w:line="240" w:lineRule="auto"/>
        <w:jc w:val="center"/>
        <w:rPr>
          <w:rFonts w:ascii="Garamond" w:eastAsia="Garamond" w:hAnsi="Garamond" w:cs="Garamond"/>
          <w:b/>
          <w:color w:val="000000"/>
          <w:sz w:val="36"/>
          <w:szCs w:val="36"/>
          <w:u w:val="single"/>
        </w:rPr>
      </w:pPr>
    </w:p>
    <w:p w:rsidR="00FC501E" w:rsidRDefault="00FC501E">
      <w:pPr>
        <w:spacing w:after="0" w:line="240" w:lineRule="auto"/>
        <w:jc w:val="center"/>
        <w:rPr>
          <w:rFonts w:ascii="Garamond" w:eastAsia="Garamond" w:hAnsi="Garamond" w:cs="Garamond"/>
          <w:b/>
          <w:color w:val="000000"/>
          <w:sz w:val="36"/>
          <w:szCs w:val="36"/>
          <w:u w:val="single"/>
        </w:rPr>
      </w:pPr>
    </w:p>
    <w:p w:rsidR="00FC501E" w:rsidRDefault="00FC501E">
      <w:pPr>
        <w:spacing w:after="0" w:line="240" w:lineRule="auto"/>
        <w:jc w:val="center"/>
        <w:rPr>
          <w:rFonts w:ascii="Garamond" w:eastAsia="Garamond" w:hAnsi="Garamond" w:cs="Garamond"/>
          <w:b/>
          <w:color w:val="000000"/>
          <w:sz w:val="36"/>
          <w:szCs w:val="36"/>
          <w:u w:val="single"/>
        </w:rPr>
      </w:pPr>
    </w:p>
    <w:p w:rsidR="00FC501E" w:rsidRDefault="00FC501E">
      <w:pPr>
        <w:spacing w:after="0" w:line="240" w:lineRule="auto"/>
        <w:jc w:val="center"/>
        <w:rPr>
          <w:rFonts w:ascii="Garamond" w:eastAsia="Garamond" w:hAnsi="Garamond" w:cs="Garamond"/>
          <w:b/>
          <w:color w:val="000000"/>
          <w:sz w:val="36"/>
          <w:szCs w:val="36"/>
          <w:u w:val="single"/>
        </w:rPr>
      </w:pPr>
    </w:p>
    <w:p w:rsidR="00FC501E" w:rsidRDefault="00FC501E">
      <w:pPr>
        <w:spacing w:after="0" w:line="240" w:lineRule="auto"/>
        <w:jc w:val="center"/>
        <w:rPr>
          <w:rFonts w:ascii="Garamond" w:eastAsia="Garamond" w:hAnsi="Garamond" w:cs="Garamond"/>
          <w:b/>
          <w:color w:val="000000"/>
          <w:sz w:val="36"/>
          <w:szCs w:val="36"/>
          <w:u w:val="single"/>
        </w:rPr>
      </w:pPr>
    </w:p>
    <w:p w:rsidR="00FC501E" w:rsidRDefault="00FC501E">
      <w:pPr>
        <w:spacing w:after="0" w:line="240" w:lineRule="auto"/>
        <w:jc w:val="center"/>
        <w:rPr>
          <w:rFonts w:ascii="Garamond" w:eastAsia="Garamond" w:hAnsi="Garamond" w:cs="Garamond"/>
          <w:b/>
          <w:color w:val="000000"/>
          <w:sz w:val="36"/>
          <w:szCs w:val="36"/>
          <w:u w:val="single"/>
        </w:rPr>
      </w:pPr>
    </w:p>
    <w:p w:rsidR="0076405E" w:rsidRDefault="0076405E">
      <w:pPr>
        <w:spacing w:after="0" w:line="240" w:lineRule="auto"/>
        <w:jc w:val="center"/>
        <w:rPr>
          <w:rFonts w:ascii="Garamond" w:eastAsia="Garamond" w:hAnsi="Garamond" w:cs="Garamond"/>
          <w:b/>
          <w:color w:val="000000"/>
          <w:sz w:val="36"/>
          <w:szCs w:val="36"/>
          <w:u w:val="single"/>
        </w:rPr>
      </w:pPr>
    </w:p>
    <w:p w:rsidR="0076405E" w:rsidRDefault="0076405E">
      <w:pPr>
        <w:spacing w:after="0" w:line="240" w:lineRule="auto"/>
        <w:jc w:val="center"/>
        <w:rPr>
          <w:rFonts w:ascii="Garamond" w:eastAsia="Garamond" w:hAnsi="Garamond" w:cs="Garamond"/>
          <w:b/>
          <w:color w:val="000000"/>
          <w:sz w:val="36"/>
          <w:szCs w:val="36"/>
          <w:u w:val="single"/>
        </w:rPr>
      </w:pPr>
    </w:p>
    <w:p w:rsidR="0076405E" w:rsidRDefault="0076405E">
      <w:pPr>
        <w:spacing w:after="0" w:line="240" w:lineRule="auto"/>
        <w:jc w:val="center"/>
        <w:rPr>
          <w:rFonts w:ascii="Garamond" w:eastAsia="Garamond" w:hAnsi="Garamond" w:cs="Garamond"/>
          <w:b/>
          <w:color w:val="000000"/>
          <w:sz w:val="36"/>
          <w:szCs w:val="36"/>
          <w:u w:val="single"/>
        </w:rPr>
      </w:pPr>
    </w:p>
    <w:p w:rsidR="00FC501E" w:rsidRDefault="00736A34">
      <w:pPr>
        <w:spacing w:after="0" w:line="240" w:lineRule="auto"/>
        <w:jc w:val="center"/>
      </w:pPr>
      <w:r>
        <w:rPr>
          <w:rFonts w:ascii="Garamond" w:eastAsia="Garamond" w:hAnsi="Garamond" w:cs="Garamond"/>
          <w:b/>
          <w:color w:val="000000"/>
          <w:sz w:val="36"/>
          <w:szCs w:val="36"/>
          <w:u w:val="single"/>
        </w:rPr>
        <w:lastRenderedPageBreak/>
        <w:t>Reflections</w:t>
      </w:r>
    </w:p>
    <w:p w:rsidR="00FC501E" w:rsidRDefault="00FC501E">
      <w:pPr>
        <w:spacing w:after="0" w:line="276" w:lineRule="auto"/>
        <w:rPr>
          <w:rFonts w:ascii="Century Gothic" w:eastAsia="Century Gothic" w:hAnsi="Century Gothic" w:cs="Century Gothic"/>
          <w:b/>
          <w:color w:val="000000"/>
          <w:sz w:val="24"/>
          <w:szCs w:val="24"/>
        </w:rPr>
      </w:pPr>
    </w:p>
    <w:p w:rsidR="00FC501E" w:rsidRDefault="00FC501E">
      <w:pPr>
        <w:tabs>
          <w:tab w:val="left" w:pos="3015"/>
        </w:tabs>
        <w:spacing w:after="0" w:line="276" w:lineRule="auto"/>
        <w:rPr>
          <w:rFonts w:ascii="Century Gothic" w:eastAsia="Century Gothic" w:hAnsi="Century Gothic" w:cs="Century Gothic"/>
          <w:b/>
          <w:color w:val="000000"/>
          <w:sz w:val="24"/>
          <w:szCs w:val="24"/>
        </w:rPr>
      </w:pPr>
    </w:p>
    <w:p w:rsidR="00FC501E" w:rsidRDefault="00736A34">
      <w:pPr>
        <w:tabs>
          <w:tab w:val="left" w:pos="3015"/>
        </w:tabs>
        <w:spacing w:after="0" w:line="276" w:lineRule="auto"/>
      </w:pPr>
      <w:r>
        <w:rPr>
          <w:rFonts w:ascii="Century Gothic" w:eastAsia="Century Gothic" w:hAnsi="Century Gothic" w:cs="Century Gothic"/>
          <w:b/>
          <w:color w:val="000000"/>
          <w:sz w:val="24"/>
          <w:szCs w:val="24"/>
        </w:rPr>
        <w:t xml:space="preserve">Mentor: </w:t>
      </w:r>
      <w:proofErr w:type="spellStart"/>
      <w:r>
        <w:rPr>
          <w:rFonts w:ascii="Century Gothic" w:eastAsia="Century Gothic" w:hAnsi="Century Gothic" w:cs="Century Gothic"/>
          <w:b/>
          <w:color w:val="000000"/>
          <w:sz w:val="24"/>
          <w:szCs w:val="24"/>
        </w:rPr>
        <w:t>Nabeelah</w:t>
      </w:r>
      <w:proofErr w:type="spellEnd"/>
      <w:r>
        <w:rPr>
          <w:rFonts w:ascii="Century Gothic" w:eastAsia="Century Gothic" w:hAnsi="Century Gothic" w:cs="Century Gothic"/>
          <w:b/>
          <w:color w:val="000000"/>
          <w:sz w:val="24"/>
          <w:szCs w:val="24"/>
        </w:rPr>
        <w:t xml:space="preserve"> Khan, 9C</w:t>
      </w:r>
    </w:p>
    <w:p w:rsidR="00FC501E" w:rsidRDefault="00FC501E">
      <w:pPr>
        <w:spacing w:after="0" w:line="276" w:lineRule="auto"/>
        <w:rPr>
          <w:rFonts w:ascii="Century Gothic" w:eastAsia="Century Gothic" w:hAnsi="Century Gothic" w:cs="Century Gothic"/>
          <w:b/>
          <w:color w:val="000000"/>
          <w:sz w:val="24"/>
          <w:szCs w:val="24"/>
        </w:rPr>
      </w:pP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9010"/>
      </w:tblGrid>
      <w:tr w:rsidR="00FC501E">
        <w:tc>
          <w:tcPr>
            <w:tcW w:w="9010" w:type="dxa"/>
            <w:tcBorders>
              <w:top w:val="single" w:sz="4" w:space="0" w:color="000000"/>
              <w:left w:val="single" w:sz="4" w:space="0" w:color="000000"/>
              <w:bottom w:val="single" w:sz="4" w:space="0" w:color="000000"/>
              <w:right w:val="single" w:sz="4" w:space="0" w:color="000000"/>
            </w:tcBorders>
            <w:shd w:val="clear" w:color="auto" w:fill="auto"/>
          </w:tcPr>
          <w:p w:rsidR="00FC501E" w:rsidRDefault="00FC501E">
            <w:pPr>
              <w:spacing w:line="276" w:lineRule="auto"/>
              <w:rPr>
                <w:rFonts w:ascii="Century Gothic" w:eastAsia="Century Gothic" w:hAnsi="Century Gothic" w:cs="Century Gothic"/>
                <w:color w:val="000000"/>
                <w:sz w:val="24"/>
                <w:szCs w:val="24"/>
              </w:rPr>
            </w:pPr>
          </w:p>
          <w:p w:rsidR="00FC501E" w:rsidRDefault="00736A34">
            <w:pP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In my opinion, this was the most enjoyable YLP I have ever done. As a mentor, I value collaboration and critical thinking. And through this, we were able to sharpen a variety of skills. </w:t>
            </w:r>
          </w:p>
          <w:p w:rsidR="00FC501E" w:rsidRDefault="00736A34">
            <w:pP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What I liked best about this project was that it was unique and that </w:t>
            </w:r>
            <w:r>
              <w:rPr>
                <w:rFonts w:ascii="Century Gothic" w:eastAsia="Century Gothic" w:hAnsi="Century Gothic" w:cs="Century Gothic"/>
                <w:color w:val="000000"/>
                <w:sz w:val="24"/>
                <w:szCs w:val="24"/>
              </w:rPr>
              <w:t>we were able to achieve our objective. We were able to communicate our message, which I believe is especially important in light of the pandemic. We critically examined the issues and attempted to present a solution. However, I believe that the project wou</w:t>
            </w:r>
            <w:r>
              <w:rPr>
                <w:rFonts w:ascii="Century Gothic" w:eastAsia="Century Gothic" w:hAnsi="Century Gothic" w:cs="Century Gothic"/>
                <w:color w:val="000000"/>
                <w:sz w:val="24"/>
                <w:szCs w:val="24"/>
              </w:rPr>
              <w:t>ld have improved if we had interviewed the Ministry.</w:t>
            </w:r>
          </w:p>
          <w:p w:rsidR="00FC501E" w:rsidRDefault="00736A34">
            <w:pP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There was difficulty in selecting a topic. However it was sorted but I think, that if we had worked on our weaknesses then we would have finished our project a bit earlier. Overall, it was a different e</w:t>
            </w:r>
            <w:r>
              <w:rPr>
                <w:rFonts w:ascii="Century Gothic" w:eastAsia="Century Gothic" w:hAnsi="Century Gothic" w:cs="Century Gothic"/>
                <w:color w:val="000000"/>
                <w:sz w:val="24"/>
                <w:szCs w:val="24"/>
              </w:rPr>
              <w:t>xperience than last year's as we had a suggestive working model. This project helped me polish my time-management and communication skills. The choice of a topic was difficult. However, it was resolved, but I believe that if we had focused on our weaknesse</w:t>
            </w:r>
            <w:r>
              <w:rPr>
                <w:rFonts w:ascii="Century Gothic" w:eastAsia="Century Gothic" w:hAnsi="Century Gothic" w:cs="Century Gothic"/>
                <w:color w:val="000000"/>
                <w:sz w:val="24"/>
                <w:szCs w:val="24"/>
              </w:rPr>
              <w:t>s, we would have completed our project significantly earlier. Overall, the experience was different from last year's because we had a suggestive working model. This project helped me improve my time management and communication abilities.</w:t>
            </w:r>
          </w:p>
        </w:tc>
      </w:tr>
    </w:tbl>
    <w:p w:rsidR="00FC501E" w:rsidRDefault="00FC501E">
      <w:pPr>
        <w:spacing w:after="0" w:line="276" w:lineRule="auto"/>
        <w:rPr>
          <w:rFonts w:ascii="Century Gothic" w:eastAsia="Century Gothic" w:hAnsi="Century Gothic" w:cs="Century Gothic"/>
          <w:b/>
          <w:color w:val="000000"/>
          <w:sz w:val="24"/>
          <w:szCs w:val="24"/>
        </w:rPr>
      </w:pPr>
    </w:p>
    <w:p w:rsidR="00FC501E" w:rsidRDefault="00736A34">
      <w:pPr>
        <w:spacing w:after="0" w:line="276" w:lineRule="auto"/>
      </w:pPr>
      <w:r>
        <w:rPr>
          <w:rFonts w:ascii="Century Gothic" w:eastAsia="Century Gothic" w:hAnsi="Century Gothic" w:cs="Century Gothic"/>
          <w:b/>
          <w:color w:val="000000"/>
          <w:sz w:val="24"/>
          <w:szCs w:val="24"/>
        </w:rPr>
        <w:t xml:space="preserve">Student: </w:t>
      </w:r>
      <w:proofErr w:type="spellStart"/>
      <w:r>
        <w:rPr>
          <w:rFonts w:ascii="Century Gothic" w:eastAsia="Century Gothic" w:hAnsi="Century Gothic" w:cs="Century Gothic"/>
          <w:b/>
          <w:color w:val="000000"/>
          <w:sz w:val="24"/>
          <w:szCs w:val="24"/>
        </w:rPr>
        <w:t>Hamdiya</w:t>
      </w:r>
      <w:proofErr w:type="spellEnd"/>
      <w:r>
        <w:rPr>
          <w:rFonts w:ascii="Century Gothic" w:eastAsia="Century Gothic" w:hAnsi="Century Gothic" w:cs="Century Gothic"/>
          <w:b/>
          <w:color w:val="000000"/>
          <w:sz w:val="24"/>
          <w:szCs w:val="24"/>
        </w:rPr>
        <w:t xml:space="preserve"> </w:t>
      </w:r>
      <w:proofErr w:type="spellStart"/>
      <w:r>
        <w:rPr>
          <w:rFonts w:ascii="Century Gothic" w:eastAsia="Century Gothic" w:hAnsi="Century Gothic" w:cs="Century Gothic"/>
          <w:b/>
          <w:color w:val="000000"/>
          <w:sz w:val="24"/>
          <w:szCs w:val="24"/>
        </w:rPr>
        <w:t>Yaser</w:t>
      </w:r>
      <w:proofErr w:type="spellEnd"/>
      <w:r>
        <w:rPr>
          <w:rFonts w:ascii="Century Gothic" w:eastAsia="Century Gothic" w:hAnsi="Century Gothic" w:cs="Century Gothic"/>
          <w:b/>
          <w:color w:val="000000"/>
          <w:sz w:val="24"/>
          <w:szCs w:val="24"/>
        </w:rPr>
        <w:t xml:space="preserve">, 9C </w:t>
      </w:r>
    </w:p>
    <w:p w:rsidR="00FC501E" w:rsidRDefault="00FC501E">
      <w:pPr>
        <w:spacing w:after="0" w:line="276" w:lineRule="auto"/>
        <w:rPr>
          <w:rFonts w:ascii="Century Gothic" w:eastAsia="Century Gothic" w:hAnsi="Century Gothic" w:cs="Century Gothic"/>
          <w:b/>
          <w:color w:val="000000"/>
          <w:sz w:val="24"/>
          <w:szCs w:val="24"/>
        </w:rPr>
      </w:pP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9010"/>
      </w:tblGrid>
      <w:tr w:rsidR="00FC501E">
        <w:tc>
          <w:tcPr>
            <w:tcW w:w="9010" w:type="dxa"/>
            <w:tcBorders>
              <w:top w:val="single" w:sz="4" w:space="0" w:color="000000"/>
              <w:left w:val="single" w:sz="4" w:space="0" w:color="000000"/>
              <w:bottom w:val="single" w:sz="4" w:space="0" w:color="000000"/>
              <w:right w:val="single" w:sz="4" w:space="0" w:color="000000"/>
            </w:tcBorders>
            <w:shd w:val="clear" w:color="auto" w:fill="auto"/>
          </w:tcPr>
          <w:p w:rsidR="00FC501E" w:rsidRDefault="00FC501E">
            <w:pPr>
              <w:spacing w:line="276" w:lineRule="auto"/>
              <w:rPr>
                <w:rFonts w:ascii="Century Gothic" w:eastAsia="Century Gothic" w:hAnsi="Century Gothic" w:cs="Century Gothic"/>
                <w:sz w:val="24"/>
                <w:szCs w:val="24"/>
              </w:rPr>
            </w:pPr>
          </w:p>
          <w:p w:rsidR="00FC501E" w:rsidRDefault="00736A34">
            <w:pPr>
              <w:spacing w:line="276" w:lineRule="auto"/>
            </w:pPr>
            <w:r>
              <w:rPr>
                <w:rFonts w:ascii="Century Gothic" w:eastAsia="Century Gothic" w:hAnsi="Century Gothic" w:cs="Century Gothic"/>
                <w:sz w:val="24"/>
                <w:szCs w:val="24"/>
              </w:rPr>
              <w:t>I, as a student of 9C, think that our project was influencing and powerful this year. What I really liked about this project, was that the main topic, and how our class, as a team implemented it. The model, presentation design</w:t>
            </w:r>
            <w:r>
              <w:rPr>
                <w:rFonts w:ascii="Century Gothic" w:eastAsia="Century Gothic" w:hAnsi="Century Gothic" w:cs="Century Gothic"/>
                <w:sz w:val="24"/>
                <w:szCs w:val="24"/>
              </w:rPr>
              <w:t>s, the plan, everything was amazing, and up to the standard. On the other hand, what might have stained our paper was the video, where there was a slight problem in the audios. Nevertheless, it was an amazing experience, where we got to present and work fa</w:t>
            </w:r>
            <w:r>
              <w:rPr>
                <w:rFonts w:ascii="Century Gothic" w:eastAsia="Century Gothic" w:hAnsi="Century Gothic" w:cs="Century Gothic"/>
                <w:sz w:val="24"/>
                <w:szCs w:val="24"/>
              </w:rPr>
              <w:t xml:space="preserve">ce to face, rather than online, which also improved our speaking and presenting skills. Overall, it was a boost of </w:t>
            </w:r>
            <w:r>
              <w:rPr>
                <w:rFonts w:ascii="Century Gothic" w:eastAsia="Century Gothic" w:hAnsi="Century Gothic" w:cs="Century Gothic"/>
                <w:sz w:val="24"/>
                <w:szCs w:val="24"/>
              </w:rPr>
              <w:lastRenderedPageBreak/>
              <w:t>fun and collaboration, and I hope we have a better one again, next year.</w:t>
            </w:r>
          </w:p>
        </w:tc>
      </w:tr>
    </w:tbl>
    <w:p w:rsidR="00FC501E" w:rsidRDefault="00FC501E">
      <w:pPr>
        <w:spacing w:after="0" w:line="276" w:lineRule="auto"/>
        <w:rPr>
          <w:rFonts w:ascii="Century Gothic" w:eastAsia="Century Gothic" w:hAnsi="Century Gothic" w:cs="Century Gothic"/>
          <w:sz w:val="24"/>
          <w:szCs w:val="24"/>
        </w:rPr>
      </w:pPr>
    </w:p>
    <w:p w:rsidR="00FC501E" w:rsidRDefault="00FC501E">
      <w:pPr>
        <w:spacing w:after="0" w:line="276" w:lineRule="auto"/>
        <w:rPr>
          <w:rFonts w:ascii="Century Gothic" w:eastAsia="Century Gothic" w:hAnsi="Century Gothic" w:cs="Century Gothic"/>
          <w:sz w:val="24"/>
          <w:szCs w:val="24"/>
        </w:rPr>
      </w:pPr>
    </w:p>
    <w:p w:rsidR="00FC501E" w:rsidRDefault="00736A34">
      <w:pPr>
        <w:spacing w:after="0" w:line="276" w:lineRule="auto"/>
      </w:pPr>
      <w:r>
        <w:rPr>
          <w:rFonts w:ascii="Century Gothic" w:eastAsia="Century Gothic" w:hAnsi="Century Gothic" w:cs="Century Gothic"/>
          <w:b/>
          <w:color w:val="000000"/>
          <w:sz w:val="24"/>
          <w:szCs w:val="24"/>
        </w:rPr>
        <w:t xml:space="preserve">Student: (Fatima </w:t>
      </w:r>
      <w:proofErr w:type="spellStart"/>
      <w:r>
        <w:rPr>
          <w:rFonts w:ascii="Century Gothic" w:eastAsia="Century Gothic" w:hAnsi="Century Gothic" w:cs="Century Gothic"/>
          <w:b/>
          <w:color w:val="000000"/>
          <w:sz w:val="24"/>
          <w:szCs w:val="24"/>
        </w:rPr>
        <w:t>Ilyas</w:t>
      </w:r>
      <w:proofErr w:type="spellEnd"/>
      <w:r>
        <w:rPr>
          <w:rFonts w:ascii="Century Gothic" w:eastAsia="Century Gothic" w:hAnsi="Century Gothic" w:cs="Century Gothic"/>
          <w:b/>
          <w:color w:val="000000"/>
          <w:sz w:val="24"/>
          <w:szCs w:val="24"/>
        </w:rPr>
        <w:t>, 9C)</w:t>
      </w:r>
    </w:p>
    <w:p w:rsidR="00FC501E" w:rsidRDefault="00FC501E">
      <w:pPr>
        <w:spacing w:after="0" w:line="276" w:lineRule="auto"/>
        <w:rPr>
          <w:rFonts w:ascii="Century Gothic" w:eastAsia="Century Gothic" w:hAnsi="Century Gothic" w:cs="Century Gothic"/>
          <w:b/>
          <w:color w:val="000000"/>
          <w:sz w:val="24"/>
          <w:szCs w:val="24"/>
        </w:rPr>
      </w:pP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9010"/>
      </w:tblGrid>
      <w:tr w:rsidR="00FC501E">
        <w:tc>
          <w:tcPr>
            <w:tcW w:w="9010" w:type="dxa"/>
            <w:tcBorders>
              <w:top w:val="single" w:sz="4" w:space="0" w:color="000000"/>
              <w:left w:val="single" w:sz="4" w:space="0" w:color="000000"/>
              <w:bottom w:val="single" w:sz="4" w:space="0" w:color="000000"/>
              <w:right w:val="single" w:sz="4" w:space="0" w:color="000000"/>
            </w:tcBorders>
            <w:shd w:val="clear" w:color="auto" w:fill="auto"/>
          </w:tcPr>
          <w:p w:rsidR="00FC501E" w:rsidRDefault="00736A34">
            <w:pPr>
              <w:spacing w:line="276" w:lineRule="auto"/>
            </w:pPr>
            <w:r>
              <w:rPr>
                <w:rFonts w:ascii="Century Gothic" w:eastAsia="Century Gothic" w:hAnsi="Century Gothic" w:cs="Century Gothic"/>
                <w:sz w:val="24"/>
                <w:szCs w:val="24"/>
              </w:rPr>
              <w:t xml:space="preserve">According to my opinion our recent </w:t>
            </w:r>
            <w:proofErr w:type="spellStart"/>
            <w:r>
              <w:rPr>
                <w:rFonts w:ascii="Century Gothic" w:eastAsia="Century Gothic" w:hAnsi="Century Gothic" w:cs="Century Gothic"/>
                <w:sz w:val="24"/>
                <w:szCs w:val="24"/>
              </w:rPr>
              <w:t>y</w:t>
            </w:r>
            <w:r>
              <w:rPr>
                <w:rFonts w:ascii="Century Gothic" w:eastAsia="Century Gothic" w:hAnsi="Century Gothic" w:cs="Century Gothic"/>
                <w:sz w:val="24"/>
                <w:szCs w:val="24"/>
              </w:rPr>
              <w:t>lp</w:t>
            </w:r>
            <w:proofErr w:type="spellEnd"/>
            <w:r>
              <w:rPr>
                <w:rFonts w:ascii="Century Gothic" w:eastAsia="Century Gothic" w:hAnsi="Century Gothic" w:cs="Century Gothic"/>
                <w:sz w:val="24"/>
                <w:szCs w:val="24"/>
              </w:rPr>
              <w:t xml:space="preserve"> project was a significant improvement compared to the previous year’s project. Our project successfully met its objectives by utilizing various activities in addition to the students’ diligent research. These activities included games for younger studen</w:t>
            </w:r>
            <w:r>
              <w:rPr>
                <w:rFonts w:ascii="Century Gothic" w:eastAsia="Century Gothic" w:hAnsi="Century Gothic" w:cs="Century Gothic"/>
                <w:sz w:val="24"/>
                <w:szCs w:val="24"/>
              </w:rPr>
              <w:t xml:space="preserve">ts and interviews with specialized </w:t>
            </w:r>
            <w:proofErr w:type="spellStart"/>
            <w:r>
              <w:rPr>
                <w:rFonts w:ascii="Century Gothic" w:eastAsia="Century Gothic" w:hAnsi="Century Gothic" w:cs="Century Gothic"/>
                <w:sz w:val="24"/>
                <w:szCs w:val="24"/>
              </w:rPr>
              <w:t>veterinarians</w:t>
            </w:r>
            <w:proofErr w:type="gramStart"/>
            <w:r>
              <w:rPr>
                <w:rFonts w:ascii="Century Gothic" w:eastAsia="Century Gothic" w:hAnsi="Century Gothic" w:cs="Century Gothic"/>
                <w:sz w:val="24"/>
                <w:szCs w:val="24"/>
              </w:rPr>
              <w:t>,botanist</w:t>
            </w:r>
            <w:proofErr w:type="spellEnd"/>
            <w:proofErr w:type="gramEnd"/>
            <w:r>
              <w:rPr>
                <w:rFonts w:ascii="Century Gothic" w:eastAsia="Century Gothic" w:hAnsi="Century Gothic" w:cs="Century Gothic"/>
                <w:sz w:val="24"/>
                <w:szCs w:val="24"/>
              </w:rPr>
              <w:t xml:space="preserve"> and zoologist. Although our </w:t>
            </w:r>
            <w:proofErr w:type="spellStart"/>
            <w:r>
              <w:rPr>
                <w:rFonts w:ascii="Century Gothic" w:eastAsia="Century Gothic" w:hAnsi="Century Gothic" w:cs="Century Gothic"/>
                <w:sz w:val="24"/>
                <w:szCs w:val="24"/>
              </w:rPr>
              <w:t>ylp</w:t>
            </w:r>
            <w:proofErr w:type="spellEnd"/>
            <w:r>
              <w:rPr>
                <w:rFonts w:ascii="Century Gothic" w:eastAsia="Century Gothic" w:hAnsi="Century Gothic" w:cs="Century Gothic"/>
                <w:sz w:val="24"/>
                <w:szCs w:val="24"/>
              </w:rPr>
              <w:t xml:space="preserve"> journey was great, there were areas that could have been better, such as the video's short duration and the completion of the project's main model. To improve, we cou</w:t>
            </w:r>
            <w:r>
              <w:rPr>
                <w:rFonts w:ascii="Century Gothic" w:eastAsia="Century Gothic" w:hAnsi="Century Gothic" w:cs="Century Gothic"/>
                <w:sz w:val="24"/>
                <w:szCs w:val="24"/>
              </w:rPr>
              <w:t xml:space="preserve">ld have started working on these aspects earlier in the project. Overall, through this </w:t>
            </w:r>
            <w:proofErr w:type="spellStart"/>
            <w:r>
              <w:rPr>
                <w:rFonts w:ascii="Century Gothic" w:eastAsia="Century Gothic" w:hAnsi="Century Gothic" w:cs="Century Gothic"/>
                <w:sz w:val="24"/>
                <w:szCs w:val="24"/>
              </w:rPr>
              <w:t>ylp</w:t>
            </w:r>
            <w:proofErr w:type="spellEnd"/>
            <w:r>
              <w:rPr>
                <w:rFonts w:ascii="Century Gothic" w:eastAsia="Century Gothic" w:hAnsi="Century Gothic" w:cs="Century Gothic"/>
                <w:sz w:val="24"/>
                <w:szCs w:val="24"/>
              </w:rPr>
              <w:t xml:space="preserve"> journey, I developed better communication and collaboration skills </w:t>
            </w:r>
          </w:p>
        </w:tc>
      </w:tr>
    </w:tbl>
    <w:p w:rsidR="00FC501E" w:rsidRDefault="00FC501E">
      <w:pPr>
        <w:spacing w:after="0" w:line="276" w:lineRule="auto"/>
        <w:rPr>
          <w:rFonts w:ascii="Century Gothic" w:eastAsia="Century Gothic" w:hAnsi="Century Gothic" w:cs="Century Gothic"/>
          <w:color w:val="000000"/>
          <w:sz w:val="24"/>
          <w:szCs w:val="24"/>
        </w:rPr>
      </w:pPr>
    </w:p>
    <w:p w:rsidR="0076405E" w:rsidRDefault="0076405E" w:rsidP="0076405E">
      <w:pPr>
        <w:pBdr>
          <w:top w:val="nil"/>
          <w:left w:val="nil"/>
          <w:bottom w:val="nil"/>
          <w:right w:val="nil"/>
          <w:between w:val="nil"/>
        </w:pBdr>
        <w:spacing w:line="276" w:lineRule="auto"/>
        <w:rPr>
          <w:rFonts w:ascii="Century Gothic" w:eastAsia="Century Gothic" w:hAnsi="Century Gothic" w:cs="Century Gothic"/>
          <w:color w:val="000000"/>
          <w:sz w:val="24"/>
          <w:szCs w:val="24"/>
        </w:rPr>
      </w:pPr>
    </w:p>
    <w:p w:rsidR="0076405E" w:rsidRDefault="0076405E" w:rsidP="0076405E">
      <w:pPr>
        <w:pBdr>
          <w:top w:val="nil"/>
          <w:left w:val="nil"/>
          <w:bottom w:val="nil"/>
          <w:right w:val="nil"/>
          <w:between w:val="nil"/>
        </w:pBdr>
        <w:spacing w:line="276" w:lineRule="auto"/>
        <w:rPr>
          <w:rFonts w:ascii="Century Gothic" w:eastAsia="Century Gothic" w:hAnsi="Century Gothic" w:cs="Century Gothic"/>
          <w:color w:val="000000"/>
          <w:sz w:val="24"/>
          <w:szCs w:val="24"/>
        </w:rPr>
      </w:pPr>
    </w:p>
    <w:p w:rsidR="0076405E" w:rsidRPr="0076405E" w:rsidRDefault="0076405E" w:rsidP="0076405E">
      <w:pPr>
        <w:pBdr>
          <w:top w:val="nil"/>
          <w:left w:val="nil"/>
          <w:bottom w:val="nil"/>
          <w:right w:val="nil"/>
          <w:between w:val="nil"/>
        </w:pBdr>
        <w:spacing w:line="276" w:lineRule="auto"/>
        <w:rPr>
          <w:rFonts w:ascii="Century Gothic" w:eastAsia="Century Gothic" w:hAnsi="Century Gothic" w:cs="Century Gothic"/>
          <w:b/>
          <w:color w:val="000000"/>
          <w:sz w:val="24"/>
          <w:szCs w:val="24"/>
        </w:rPr>
      </w:pPr>
      <w:r w:rsidRPr="0076405E">
        <w:rPr>
          <w:rFonts w:ascii="Century Gothic" w:eastAsia="Century Gothic" w:hAnsi="Century Gothic" w:cs="Century Gothic"/>
          <w:b/>
          <w:color w:val="000000"/>
          <w:sz w:val="24"/>
          <w:szCs w:val="24"/>
        </w:rPr>
        <w:t>Student</w:t>
      </w:r>
      <w:proofErr w:type="gramStart"/>
      <w:r w:rsidRPr="0076405E">
        <w:rPr>
          <w:rFonts w:ascii="Century Gothic" w:eastAsia="Century Gothic" w:hAnsi="Century Gothic" w:cs="Century Gothic"/>
          <w:b/>
          <w:color w:val="000000"/>
          <w:sz w:val="24"/>
          <w:szCs w:val="24"/>
        </w:rPr>
        <w:t>:-</w:t>
      </w:r>
      <w:proofErr w:type="gramEnd"/>
      <w:r w:rsidRPr="0076405E">
        <w:rPr>
          <w:rFonts w:ascii="Century Gothic" w:eastAsia="Century Gothic" w:hAnsi="Century Gothic" w:cs="Century Gothic"/>
          <w:b/>
          <w:color w:val="000000"/>
          <w:sz w:val="24"/>
          <w:szCs w:val="24"/>
        </w:rPr>
        <w:t xml:space="preserve"> </w:t>
      </w:r>
      <w:r>
        <w:rPr>
          <w:rFonts w:ascii="Century Gothic" w:eastAsia="Century Gothic" w:hAnsi="Century Gothic" w:cs="Century Gothic"/>
          <w:b/>
          <w:color w:val="000000"/>
          <w:sz w:val="24"/>
          <w:szCs w:val="24"/>
        </w:rPr>
        <w:t>(</w:t>
      </w:r>
      <w:proofErr w:type="spellStart"/>
      <w:r>
        <w:rPr>
          <w:rFonts w:ascii="Century Gothic" w:eastAsia="Century Gothic" w:hAnsi="Century Gothic" w:cs="Century Gothic"/>
          <w:b/>
          <w:color w:val="000000"/>
          <w:sz w:val="24"/>
          <w:szCs w:val="24"/>
        </w:rPr>
        <w:t>Rameen</w:t>
      </w:r>
      <w:proofErr w:type="spellEnd"/>
      <w:r>
        <w:rPr>
          <w:rFonts w:ascii="Century Gothic" w:eastAsia="Century Gothic" w:hAnsi="Century Gothic" w:cs="Century Gothic"/>
          <w:b/>
          <w:color w:val="000000"/>
          <w:sz w:val="24"/>
          <w:szCs w:val="24"/>
        </w:rPr>
        <w:t xml:space="preserve"> </w:t>
      </w:r>
      <w:proofErr w:type="spellStart"/>
      <w:r>
        <w:rPr>
          <w:rFonts w:ascii="Century Gothic" w:eastAsia="Century Gothic" w:hAnsi="Century Gothic" w:cs="Century Gothic"/>
          <w:b/>
          <w:color w:val="000000"/>
          <w:sz w:val="24"/>
          <w:szCs w:val="24"/>
        </w:rPr>
        <w:t>Abid</w:t>
      </w:r>
      <w:proofErr w:type="spellEnd"/>
      <w:r>
        <w:rPr>
          <w:rFonts w:ascii="Century Gothic" w:eastAsia="Century Gothic" w:hAnsi="Century Gothic" w:cs="Century Gothic"/>
          <w:b/>
          <w:color w:val="000000"/>
          <w:sz w:val="24"/>
          <w:szCs w:val="24"/>
        </w:rPr>
        <w:t>, 9C)</w:t>
      </w:r>
    </w:p>
    <w:p w:rsidR="0076405E" w:rsidRPr="0040777E" w:rsidRDefault="0076405E" w:rsidP="0076405E">
      <w:pPr>
        <w:pBdr>
          <w:top w:val="single" w:sz="4" w:space="1" w:color="auto"/>
          <w:left w:val="single" w:sz="4" w:space="1" w:color="auto"/>
          <w:bottom w:val="single" w:sz="4" w:space="1" w:color="auto"/>
          <w:right w:val="single" w:sz="4" w:space="1" w:color="auto"/>
          <w:between w:val="nil"/>
        </w:pBdr>
        <w:spacing w:line="276" w:lineRule="auto"/>
        <w:rPr>
          <w:rFonts w:ascii="Century Gothic" w:eastAsia="Century Gothic" w:hAnsi="Century Gothic" w:cs="Century Gothic"/>
          <w:color w:val="000000"/>
          <w:sz w:val="24"/>
          <w:szCs w:val="24"/>
          <w:lang w:val="en-US"/>
        </w:rPr>
      </w:pPr>
      <w:r w:rsidRPr="0040777E">
        <w:rPr>
          <w:rFonts w:ascii="Century Gothic" w:eastAsia="Century Gothic" w:hAnsi="Century Gothic" w:cs="Century Gothic"/>
          <w:color w:val="000000"/>
          <w:sz w:val="24"/>
          <w:szCs w:val="24"/>
          <w:lang w:val="en-US"/>
        </w:rPr>
        <w:t xml:space="preserve">The </w:t>
      </w:r>
      <w:proofErr w:type="spellStart"/>
      <w:r w:rsidRPr="0040777E">
        <w:rPr>
          <w:rFonts w:ascii="Century Gothic" w:eastAsia="Century Gothic" w:hAnsi="Century Gothic" w:cs="Century Gothic"/>
          <w:color w:val="000000"/>
          <w:sz w:val="24"/>
          <w:szCs w:val="24"/>
          <w:lang w:val="en-US"/>
        </w:rPr>
        <w:t>Biosecurity</w:t>
      </w:r>
      <w:proofErr w:type="spellEnd"/>
      <w:r w:rsidRPr="0040777E">
        <w:rPr>
          <w:rFonts w:ascii="Century Gothic" w:eastAsia="Century Gothic" w:hAnsi="Century Gothic" w:cs="Century Gothic"/>
          <w:color w:val="000000"/>
          <w:sz w:val="24"/>
          <w:szCs w:val="24"/>
          <w:lang w:val="en-US"/>
        </w:rPr>
        <w:t xml:space="preserve"> YLP project provided</w:t>
      </w:r>
      <w:r>
        <w:rPr>
          <w:rFonts w:ascii="Century Gothic" w:eastAsia="Century Gothic" w:hAnsi="Century Gothic" w:cs="Century Gothic"/>
          <w:color w:val="000000"/>
          <w:sz w:val="24"/>
          <w:szCs w:val="24"/>
          <w:lang w:val="en-US"/>
        </w:rPr>
        <w:t xml:space="preserve"> me</w:t>
      </w:r>
      <w:r w:rsidRPr="0040777E">
        <w:rPr>
          <w:rFonts w:ascii="Century Gothic" w:eastAsia="Century Gothic" w:hAnsi="Century Gothic" w:cs="Century Gothic"/>
          <w:color w:val="000000"/>
          <w:sz w:val="24"/>
          <w:szCs w:val="24"/>
          <w:lang w:val="en-US"/>
        </w:rPr>
        <w:t xml:space="preserve"> a comprehensive exploration of the critical topic of </w:t>
      </w:r>
      <w:proofErr w:type="spellStart"/>
      <w:r w:rsidRPr="0040777E">
        <w:rPr>
          <w:rFonts w:ascii="Century Gothic" w:eastAsia="Century Gothic" w:hAnsi="Century Gothic" w:cs="Century Gothic"/>
          <w:color w:val="000000"/>
          <w:sz w:val="24"/>
          <w:szCs w:val="24"/>
          <w:lang w:val="en-US"/>
        </w:rPr>
        <w:t>biosecurity</w:t>
      </w:r>
      <w:proofErr w:type="spellEnd"/>
      <w:r w:rsidRPr="0040777E">
        <w:rPr>
          <w:rFonts w:ascii="Century Gothic" w:eastAsia="Century Gothic" w:hAnsi="Century Gothic" w:cs="Century Gothic"/>
          <w:color w:val="000000"/>
          <w:sz w:val="24"/>
          <w:szCs w:val="24"/>
          <w:lang w:val="en-US"/>
        </w:rPr>
        <w:t xml:space="preserve">, including risk assessment, </w:t>
      </w:r>
      <w:proofErr w:type="spellStart"/>
      <w:r w:rsidRPr="0040777E">
        <w:rPr>
          <w:rFonts w:ascii="Century Gothic" w:eastAsia="Century Gothic" w:hAnsi="Century Gothic" w:cs="Century Gothic"/>
          <w:color w:val="000000"/>
          <w:sz w:val="24"/>
          <w:szCs w:val="24"/>
          <w:lang w:val="en-US"/>
        </w:rPr>
        <w:t>biosafety</w:t>
      </w:r>
      <w:proofErr w:type="spellEnd"/>
      <w:r w:rsidRPr="0040777E">
        <w:rPr>
          <w:rFonts w:ascii="Century Gothic" w:eastAsia="Century Gothic" w:hAnsi="Century Gothic" w:cs="Century Gothic"/>
          <w:color w:val="000000"/>
          <w:sz w:val="24"/>
          <w:szCs w:val="24"/>
          <w:lang w:val="en-US"/>
        </w:rPr>
        <w:t xml:space="preserve">, </w:t>
      </w:r>
      <w:proofErr w:type="spellStart"/>
      <w:r w:rsidRPr="0040777E">
        <w:rPr>
          <w:rFonts w:ascii="Century Gothic" w:eastAsia="Century Gothic" w:hAnsi="Century Gothic" w:cs="Century Gothic"/>
          <w:color w:val="000000"/>
          <w:sz w:val="24"/>
          <w:szCs w:val="24"/>
          <w:lang w:val="en-US"/>
        </w:rPr>
        <w:t>biocontainment</w:t>
      </w:r>
      <w:proofErr w:type="spellEnd"/>
      <w:r w:rsidRPr="0040777E">
        <w:rPr>
          <w:rFonts w:ascii="Century Gothic" w:eastAsia="Century Gothic" w:hAnsi="Century Gothic" w:cs="Century Gothic"/>
          <w:color w:val="000000"/>
          <w:sz w:val="24"/>
          <w:szCs w:val="24"/>
          <w:lang w:val="en-US"/>
        </w:rPr>
        <w:t>, and bioterrorism. While the project had several strengths, such as its use of various resources and its broad coverage of the field and interactive elements one of its weaknesses was the lack of hands-on experience. To improve the project, even more</w:t>
      </w:r>
      <w:r>
        <w:rPr>
          <w:rFonts w:ascii="Century Gothic" w:eastAsia="Century Gothic" w:hAnsi="Century Gothic" w:cs="Century Gothic"/>
          <w:color w:val="000000"/>
          <w:sz w:val="24"/>
          <w:szCs w:val="24"/>
          <w:lang w:val="en-US"/>
        </w:rPr>
        <w:t>,</w:t>
      </w:r>
      <w:r w:rsidRPr="0040777E">
        <w:rPr>
          <w:rFonts w:ascii="Century Gothic" w:eastAsia="Century Gothic" w:hAnsi="Century Gothic" w:cs="Century Gothic"/>
          <w:color w:val="000000"/>
          <w:sz w:val="24"/>
          <w:szCs w:val="24"/>
          <w:lang w:val="en-US"/>
        </w:rPr>
        <w:t xml:space="preserve"> practical activities could be incorporated, along with guidance on applying knowledge to real-world scenarios. Nevertheless, the project helped </w:t>
      </w:r>
      <w:r>
        <w:rPr>
          <w:rFonts w:ascii="Century Gothic" w:eastAsia="Century Gothic" w:hAnsi="Century Gothic" w:cs="Century Gothic"/>
          <w:color w:val="000000"/>
          <w:sz w:val="24"/>
          <w:szCs w:val="24"/>
          <w:lang w:val="en-US"/>
        </w:rPr>
        <w:t xml:space="preserve">me </w:t>
      </w:r>
      <w:r w:rsidRPr="0040777E">
        <w:rPr>
          <w:rFonts w:ascii="Century Gothic" w:eastAsia="Century Gothic" w:hAnsi="Century Gothic" w:cs="Century Gothic"/>
          <w:color w:val="000000"/>
          <w:sz w:val="24"/>
          <w:szCs w:val="24"/>
          <w:lang w:val="en-US"/>
        </w:rPr>
        <w:t xml:space="preserve">develop critical thinking, research, and communication skills. Overall, the </w:t>
      </w:r>
      <w:proofErr w:type="spellStart"/>
      <w:r w:rsidRPr="0040777E">
        <w:rPr>
          <w:rFonts w:ascii="Century Gothic" w:eastAsia="Century Gothic" w:hAnsi="Century Gothic" w:cs="Century Gothic"/>
          <w:color w:val="000000"/>
          <w:sz w:val="24"/>
          <w:szCs w:val="24"/>
          <w:lang w:val="en-US"/>
        </w:rPr>
        <w:t>Biosecurity</w:t>
      </w:r>
      <w:proofErr w:type="spellEnd"/>
      <w:r w:rsidRPr="0040777E">
        <w:rPr>
          <w:rFonts w:ascii="Century Gothic" w:eastAsia="Century Gothic" w:hAnsi="Century Gothic" w:cs="Century Gothic"/>
          <w:color w:val="000000"/>
          <w:sz w:val="24"/>
          <w:szCs w:val="24"/>
          <w:lang w:val="en-US"/>
        </w:rPr>
        <w:t xml:space="preserve"> YLP project was a valuable experience that provided</w:t>
      </w:r>
      <w:r>
        <w:rPr>
          <w:rFonts w:ascii="Century Gothic" w:eastAsia="Century Gothic" w:hAnsi="Century Gothic" w:cs="Century Gothic"/>
          <w:color w:val="000000"/>
          <w:sz w:val="24"/>
          <w:szCs w:val="24"/>
          <w:lang w:val="en-US"/>
        </w:rPr>
        <w:t xml:space="preserve"> me</w:t>
      </w:r>
      <w:r w:rsidRPr="0040777E">
        <w:rPr>
          <w:rFonts w:ascii="Century Gothic" w:eastAsia="Century Gothic" w:hAnsi="Century Gothic" w:cs="Century Gothic"/>
          <w:color w:val="000000"/>
          <w:sz w:val="24"/>
          <w:szCs w:val="24"/>
          <w:lang w:val="en-US"/>
        </w:rPr>
        <w:t xml:space="preserve"> </w:t>
      </w:r>
      <w:r>
        <w:rPr>
          <w:rFonts w:ascii="Century Gothic" w:eastAsia="Century Gothic" w:hAnsi="Century Gothic" w:cs="Century Gothic"/>
          <w:color w:val="000000"/>
          <w:sz w:val="24"/>
          <w:szCs w:val="24"/>
          <w:lang w:val="en-US"/>
        </w:rPr>
        <w:t xml:space="preserve">with </w:t>
      </w:r>
      <w:r w:rsidRPr="0040777E">
        <w:rPr>
          <w:rFonts w:ascii="Century Gothic" w:eastAsia="Century Gothic" w:hAnsi="Century Gothic" w:cs="Century Gothic"/>
          <w:color w:val="000000"/>
          <w:sz w:val="24"/>
          <w:szCs w:val="24"/>
          <w:lang w:val="en-US"/>
        </w:rPr>
        <w:t>a foundational understanding of an essential topic, and I look forward to further exploring the field in the future and implanting what I learned.</w:t>
      </w:r>
    </w:p>
    <w:p w:rsidR="0076405E" w:rsidRDefault="0076405E" w:rsidP="0076405E">
      <w:pPr>
        <w:pBdr>
          <w:top w:val="nil"/>
          <w:left w:val="nil"/>
          <w:bottom w:val="nil"/>
          <w:right w:val="nil"/>
          <w:between w:val="nil"/>
        </w:pBdr>
        <w:spacing w:line="276" w:lineRule="auto"/>
        <w:rPr>
          <w:rFonts w:ascii="Century Gothic" w:eastAsia="Century Gothic" w:hAnsi="Century Gothic" w:cs="Century Gothic"/>
          <w:color w:val="000000"/>
          <w:sz w:val="24"/>
          <w:szCs w:val="24"/>
        </w:rPr>
      </w:pPr>
    </w:p>
    <w:p w:rsidR="0076405E" w:rsidRDefault="0076405E" w:rsidP="0076405E">
      <w:pPr>
        <w:pBdr>
          <w:top w:val="nil"/>
          <w:left w:val="nil"/>
          <w:bottom w:val="nil"/>
          <w:right w:val="nil"/>
          <w:between w:val="nil"/>
        </w:pBdr>
        <w:spacing w:line="276" w:lineRule="auto"/>
        <w:rPr>
          <w:rFonts w:ascii="Century Gothic" w:eastAsia="Century Gothic" w:hAnsi="Century Gothic" w:cs="Century Gothic"/>
          <w:color w:val="000000"/>
          <w:sz w:val="24"/>
          <w:szCs w:val="24"/>
        </w:rPr>
      </w:pPr>
    </w:p>
    <w:p w:rsidR="0076405E" w:rsidRDefault="0076405E" w:rsidP="0076405E">
      <w:pPr>
        <w:pBdr>
          <w:top w:val="nil"/>
          <w:left w:val="nil"/>
          <w:bottom w:val="nil"/>
          <w:right w:val="nil"/>
          <w:between w:val="nil"/>
        </w:pBdr>
        <w:spacing w:line="276" w:lineRule="auto"/>
        <w:rPr>
          <w:rFonts w:ascii="Century Gothic" w:eastAsia="Century Gothic" w:hAnsi="Century Gothic" w:cs="Century Gothic"/>
          <w:color w:val="000000"/>
          <w:sz w:val="24"/>
          <w:szCs w:val="24"/>
        </w:rPr>
      </w:pPr>
    </w:p>
    <w:p w:rsidR="0076405E" w:rsidRDefault="0076405E" w:rsidP="0076405E">
      <w:pPr>
        <w:pBdr>
          <w:top w:val="nil"/>
          <w:left w:val="nil"/>
          <w:bottom w:val="nil"/>
          <w:right w:val="nil"/>
          <w:between w:val="nil"/>
        </w:pBdr>
        <w:spacing w:line="276" w:lineRule="auto"/>
        <w:rPr>
          <w:rFonts w:ascii="Century Gothic" w:eastAsia="Century Gothic" w:hAnsi="Century Gothic" w:cs="Century Gothic"/>
          <w:color w:val="000000"/>
          <w:sz w:val="24"/>
          <w:szCs w:val="24"/>
        </w:rPr>
      </w:pPr>
    </w:p>
    <w:p w:rsidR="0076405E" w:rsidRDefault="0076405E" w:rsidP="0076405E">
      <w:pPr>
        <w:pBdr>
          <w:top w:val="nil"/>
          <w:left w:val="nil"/>
          <w:bottom w:val="nil"/>
          <w:right w:val="nil"/>
          <w:between w:val="nil"/>
        </w:pBdr>
        <w:spacing w:line="276" w:lineRule="auto"/>
        <w:rPr>
          <w:rFonts w:ascii="Century Gothic" w:eastAsia="Century Gothic" w:hAnsi="Century Gothic" w:cs="Century Gothic"/>
          <w:color w:val="000000"/>
          <w:sz w:val="24"/>
          <w:szCs w:val="24"/>
        </w:rPr>
      </w:pPr>
    </w:p>
    <w:p w:rsidR="00FC501E" w:rsidRDefault="00736A34">
      <w:pPr>
        <w:spacing w:after="0" w:line="276" w:lineRule="auto"/>
      </w:pPr>
      <w:r>
        <w:rPr>
          <w:rFonts w:ascii="Century Gothic" w:eastAsia="Century Gothic" w:hAnsi="Century Gothic" w:cs="Century Gothic"/>
          <w:b/>
          <w:color w:val="000000"/>
          <w:sz w:val="24"/>
          <w:szCs w:val="24"/>
        </w:rPr>
        <w:t xml:space="preserve">Teacher: (Miss </w:t>
      </w:r>
      <w:proofErr w:type="spellStart"/>
      <w:r>
        <w:rPr>
          <w:rFonts w:ascii="Century Gothic" w:eastAsia="Century Gothic" w:hAnsi="Century Gothic" w:cs="Century Gothic"/>
          <w:b/>
          <w:color w:val="000000"/>
          <w:sz w:val="24"/>
          <w:szCs w:val="24"/>
        </w:rPr>
        <w:t>Nadiya</w:t>
      </w:r>
      <w:proofErr w:type="spellEnd"/>
      <w:r>
        <w:rPr>
          <w:rFonts w:ascii="Century Gothic" w:eastAsia="Century Gothic" w:hAnsi="Century Gothic" w:cs="Century Gothic"/>
          <w:b/>
          <w:color w:val="000000"/>
          <w:sz w:val="24"/>
          <w:szCs w:val="24"/>
        </w:rPr>
        <w:t>)</w:t>
      </w:r>
    </w:p>
    <w:p w:rsidR="00FC501E" w:rsidRDefault="00FC501E">
      <w:pPr>
        <w:spacing w:after="0" w:line="276" w:lineRule="auto"/>
        <w:rPr>
          <w:rFonts w:ascii="Century Gothic" w:eastAsia="Century Gothic" w:hAnsi="Century Gothic" w:cs="Century Gothic"/>
          <w:b/>
          <w:color w:val="000000"/>
          <w:sz w:val="24"/>
          <w:szCs w:val="24"/>
        </w:rPr>
      </w:pP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9010"/>
      </w:tblGrid>
      <w:tr w:rsidR="00FC501E">
        <w:tc>
          <w:tcPr>
            <w:tcW w:w="9010" w:type="dxa"/>
            <w:tcBorders>
              <w:top w:val="single" w:sz="4" w:space="0" w:color="000000"/>
              <w:left w:val="single" w:sz="4" w:space="0" w:color="000000"/>
              <w:bottom w:val="single" w:sz="4" w:space="0" w:color="000000"/>
              <w:right w:val="single" w:sz="4" w:space="0" w:color="000000"/>
            </w:tcBorders>
            <w:shd w:val="clear" w:color="auto" w:fill="auto"/>
          </w:tcPr>
          <w:p w:rsidR="00FC501E" w:rsidRDefault="0076405E">
            <w:pPr>
              <w:pStyle w:val="NoSpacing"/>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Youth Leadership </w:t>
            </w:r>
            <w:proofErr w:type="spellStart"/>
            <w:r>
              <w:rPr>
                <w:rFonts w:ascii="Century Gothic" w:eastAsia="Century Gothic" w:hAnsi="Century Gothic" w:cs="Century Gothic"/>
                <w:color w:val="000000"/>
                <w:sz w:val="24"/>
                <w:szCs w:val="24"/>
              </w:rPr>
              <w:t>Programme</w:t>
            </w:r>
            <w:proofErr w:type="spellEnd"/>
            <w:r>
              <w:rPr>
                <w:rFonts w:ascii="Century Gothic" w:eastAsia="Century Gothic" w:hAnsi="Century Gothic" w:cs="Century Gothic"/>
                <w:color w:val="000000"/>
                <w:sz w:val="24"/>
                <w:szCs w:val="24"/>
              </w:rPr>
              <w:t xml:space="preserve"> 2022-23</w:t>
            </w:r>
            <w:r w:rsidR="00736A34">
              <w:rPr>
                <w:rFonts w:ascii="Century Gothic" w:eastAsia="Century Gothic" w:hAnsi="Century Gothic" w:cs="Century Gothic"/>
                <w:color w:val="000000"/>
                <w:sz w:val="24"/>
                <w:szCs w:val="24"/>
              </w:rPr>
              <w:t xml:space="preserve"> has been quite a journey. The students were able to narrow down on a relevant issue, which is </w:t>
            </w:r>
            <w:proofErr w:type="spellStart"/>
            <w:r w:rsidR="00736A34">
              <w:rPr>
                <w:rFonts w:ascii="Century Gothic" w:eastAsia="Century Gothic" w:hAnsi="Century Gothic" w:cs="Century Gothic"/>
                <w:color w:val="000000"/>
                <w:sz w:val="24"/>
                <w:szCs w:val="24"/>
              </w:rPr>
              <w:t>cent</w:t>
            </w:r>
            <w:r>
              <w:rPr>
                <w:rFonts w:ascii="Century Gothic" w:eastAsia="Century Gothic" w:hAnsi="Century Gothic" w:cs="Century Gothic"/>
                <w:color w:val="000000"/>
                <w:sz w:val="24"/>
                <w:szCs w:val="24"/>
              </w:rPr>
              <w:t>red</w:t>
            </w:r>
            <w:proofErr w:type="spellEnd"/>
            <w:r>
              <w:rPr>
                <w:rFonts w:ascii="Century Gothic" w:eastAsia="Century Gothic" w:hAnsi="Century Gothic" w:cs="Century Gothic"/>
                <w:color w:val="000000"/>
                <w:sz w:val="24"/>
                <w:szCs w:val="24"/>
              </w:rPr>
              <w:t xml:space="preserve"> </w:t>
            </w:r>
            <w:proofErr w:type="gramStart"/>
            <w:r>
              <w:rPr>
                <w:rFonts w:ascii="Century Gothic" w:eastAsia="Century Gothic" w:hAnsi="Century Gothic" w:cs="Century Gothic"/>
                <w:color w:val="000000"/>
                <w:sz w:val="24"/>
                <w:szCs w:val="24"/>
              </w:rPr>
              <w:t>around</w:t>
            </w:r>
            <w:proofErr w:type="gramEnd"/>
            <w:r>
              <w:rPr>
                <w:rFonts w:ascii="Century Gothic" w:eastAsia="Century Gothic" w:hAnsi="Century Gothic" w:cs="Century Gothic"/>
                <w:color w:val="000000"/>
                <w:sz w:val="24"/>
                <w:szCs w:val="24"/>
              </w:rPr>
              <w:t xml:space="preserve"> the issue of </w:t>
            </w:r>
            <w:proofErr w:type="spellStart"/>
            <w:r>
              <w:rPr>
                <w:rFonts w:ascii="Century Gothic" w:eastAsia="Century Gothic" w:hAnsi="Century Gothic" w:cs="Century Gothic"/>
                <w:color w:val="000000"/>
                <w:sz w:val="24"/>
                <w:szCs w:val="24"/>
              </w:rPr>
              <w:t>biosecurity</w:t>
            </w:r>
            <w:proofErr w:type="spellEnd"/>
            <w:r w:rsidR="00736A34">
              <w:rPr>
                <w:rFonts w:ascii="Century Gothic" w:eastAsia="Century Gothic" w:hAnsi="Century Gothic" w:cs="Century Gothic"/>
                <w:color w:val="000000"/>
                <w:sz w:val="24"/>
                <w:szCs w:val="24"/>
              </w:rPr>
              <w:t xml:space="preserve"> </w:t>
            </w:r>
            <w:proofErr w:type="spellStart"/>
            <w:r w:rsidR="00736A34">
              <w:rPr>
                <w:rFonts w:ascii="Century Gothic" w:eastAsia="Century Gothic" w:hAnsi="Century Gothic" w:cs="Century Gothic"/>
                <w:color w:val="000000"/>
                <w:sz w:val="24"/>
                <w:szCs w:val="24"/>
              </w:rPr>
              <w:t>of</w:t>
            </w:r>
            <w:proofErr w:type="spellEnd"/>
            <w:r w:rsidR="00736A34">
              <w:rPr>
                <w:rFonts w:ascii="Century Gothic" w:eastAsia="Century Gothic" w:hAnsi="Century Gothic" w:cs="Century Gothic"/>
                <w:color w:val="000000"/>
                <w:sz w:val="24"/>
                <w:szCs w:val="24"/>
              </w:rPr>
              <w:t xml:space="preserve"> Qatar-</w:t>
            </w:r>
            <w:r>
              <w:rPr>
                <w:rFonts w:ascii="Century Gothic" w:eastAsia="Century Gothic" w:hAnsi="Century Gothic" w:cs="Century Gothic"/>
                <w:color w:val="000000"/>
                <w:sz w:val="24"/>
                <w:szCs w:val="24"/>
              </w:rPr>
              <w:t xml:space="preserve"> how it was affected during the </w:t>
            </w:r>
            <w:proofErr w:type="spellStart"/>
            <w:r>
              <w:rPr>
                <w:rFonts w:ascii="Century Gothic" w:eastAsia="Century Gothic" w:hAnsi="Century Gothic" w:cs="Century Gothic"/>
                <w:color w:val="000000"/>
                <w:sz w:val="24"/>
                <w:szCs w:val="24"/>
              </w:rPr>
              <w:t>Covid</w:t>
            </w:r>
            <w:proofErr w:type="spellEnd"/>
            <w:r w:rsidR="00736A34">
              <w:rPr>
                <w:rFonts w:ascii="Century Gothic" w:eastAsia="Century Gothic" w:hAnsi="Century Gothic" w:cs="Century Gothic"/>
                <w:color w:val="000000"/>
                <w:sz w:val="24"/>
                <w:szCs w:val="24"/>
              </w:rPr>
              <w:t xml:space="preserve"> and how Qata</w:t>
            </w:r>
            <w:r>
              <w:rPr>
                <w:rFonts w:ascii="Century Gothic" w:eastAsia="Century Gothic" w:hAnsi="Century Gothic" w:cs="Century Gothic"/>
                <w:color w:val="000000"/>
                <w:sz w:val="24"/>
                <w:szCs w:val="24"/>
              </w:rPr>
              <w:t>r improved upon it. “PROJECT RECURITYY</w:t>
            </w:r>
            <w:r w:rsidR="00736A34">
              <w:rPr>
                <w:rFonts w:ascii="Century Gothic" w:eastAsia="Century Gothic" w:hAnsi="Century Gothic" w:cs="Century Gothic"/>
                <w:color w:val="000000"/>
                <w:sz w:val="24"/>
                <w:szCs w:val="24"/>
              </w:rPr>
              <w:t>” based on extensive research and analysis instilled creativity in the students, where they thought about out of the box ideas and solutions to the problem in hand. It was overwhelmingly memorable journey as all the students to</w:t>
            </w:r>
            <w:r w:rsidR="00736A34">
              <w:rPr>
                <w:rFonts w:ascii="Century Gothic" w:eastAsia="Century Gothic" w:hAnsi="Century Gothic" w:cs="Century Gothic"/>
                <w:color w:val="000000"/>
                <w:sz w:val="24"/>
                <w:szCs w:val="24"/>
              </w:rPr>
              <w:t xml:space="preserve">ok an active part throughout, and hence has been a learning experience for all. Our students have become more confident and It has inculcated leadership skills in them, fostered </w:t>
            </w:r>
            <w:r w:rsidR="00736A34">
              <w:rPr>
                <w:rFonts w:ascii="Century Gothic" w:eastAsia="Century Gothic" w:hAnsi="Century Gothic" w:cs="Century Gothic"/>
                <w:color w:val="000000"/>
                <w:sz w:val="24"/>
                <w:szCs w:val="24"/>
                <w:lang w:val="en-CA"/>
              </w:rPr>
              <w:t>mutual understanding, respect, and civic engagement as well. I am sure that t</w:t>
            </w:r>
            <w:r w:rsidR="00736A34">
              <w:rPr>
                <w:rFonts w:ascii="Century Gothic" w:eastAsia="Century Gothic" w:hAnsi="Century Gothic" w:cs="Century Gothic"/>
                <w:color w:val="000000"/>
                <w:sz w:val="24"/>
                <w:szCs w:val="24"/>
                <w:lang w:val="en-CA"/>
              </w:rPr>
              <w:t xml:space="preserve">he takeaways by our students will serve instrumental in their future endeavours.  </w:t>
            </w:r>
          </w:p>
          <w:p w:rsidR="00FC501E" w:rsidRDefault="00FC501E">
            <w:pPr>
              <w:spacing w:line="276" w:lineRule="auto"/>
              <w:rPr>
                <w:rFonts w:ascii="Century Gothic" w:eastAsia="Century Gothic" w:hAnsi="Century Gothic" w:cs="Century Gothic"/>
                <w:color w:val="000000"/>
                <w:sz w:val="24"/>
                <w:szCs w:val="24"/>
              </w:rPr>
            </w:pPr>
          </w:p>
        </w:tc>
      </w:tr>
    </w:tbl>
    <w:p w:rsidR="00FC501E" w:rsidRDefault="00FC501E">
      <w:pPr>
        <w:spacing w:after="0" w:line="276" w:lineRule="auto"/>
      </w:pPr>
    </w:p>
    <w:sectPr w:rsidR="00FC501E" w:rsidSect="00FC501E">
      <w:headerReference w:type="default" r:id="rId19"/>
      <w:pgSz w:w="11906" w:h="16838"/>
      <w:pgMar w:top="1440" w:right="1440" w:bottom="1440" w:left="1440" w:header="720" w:footer="0" w:gutter="0"/>
      <w:pgNumType w:start="1"/>
      <w:cols w:space="720"/>
      <w:formProt w:val="0"/>
      <w:docGrid w:linePitch="10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6A34" w:rsidRDefault="00736A34" w:rsidP="00FC501E">
      <w:pPr>
        <w:spacing w:after="0" w:line="240" w:lineRule="auto"/>
      </w:pPr>
      <w:r>
        <w:separator/>
      </w:r>
    </w:p>
  </w:endnote>
  <w:endnote w:type="continuationSeparator" w:id="0">
    <w:p w:rsidR="00736A34" w:rsidRDefault="00736A34" w:rsidP="00FC50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sig w:usb0="00000000" w:usb1="00000000" w:usb2="00000000" w:usb3="00000000" w:csb0="00000000" w:csb1="00000000"/>
  </w:font>
  <w:font w:name="Noto Sans CJK SC">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6A34" w:rsidRDefault="00736A34" w:rsidP="00FC501E">
      <w:pPr>
        <w:spacing w:after="0" w:line="240" w:lineRule="auto"/>
      </w:pPr>
      <w:r>
        <w:separator/>
      </w:r>
    </w:p>
  </w:footnote>
  <w:footnote w:type="continuationSeparator" w:id="0">
    <w:p w:rsidR="00736A34" w:rsidRDefault="00736A34" w:rsidP="00FC50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01E" w:rsidRDefault="00736A34">
    <w:pPr>
      <w:tabs>
        <w:tab w:val="center" w:pos="4513"/>
        <w:tab w:val="right" w:pos="9026"/>
      </w:tabs>
      <w:spacing w:after="0" w:line="240" w:lineRule="auto"/>
      <w:rPr>
        <w:rFonts w:eastAsia="Calibri"/>
        <w:color w:val="000000"/>
      </w:rPr>
    </w:pPr>
    <w:r>
      <w:rPr>
        <w:noProof/>
        <w:lang w:val="en-US"/>
      </w:rPr>
      <w:drawing>
        <wp:inline distT="0" distB="0" distL="0" distR="0">
          <wp:extent cx="1483360" cy="710565"/>
          <wp:effectExtent l="0" t="0" r="0" b="0"/>
          <wp:docPr id="13"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jpg"/>
                  <pic:cNvPicPr>
                    <a:picLocks noChangeAspect="1" noChangeArrowheads="1"/>
                  </pic:cNvPicPr>
                </pic:nvPicPr>
                <pic:blipFill>
                  <a:blip r:embed="rId1"/>
                  <a:stretch>
                    <a:fillRect/>
                  </a:stretch>
                </pic:blipFill>
                <pic:spPr bwMode="auto">
                  <a:xfrm>
                    <a:off x="0" y="0"/>
                    <a:ext cx="1483360" cy="710565"/>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FC501E"/>
    <w:rsid w:val="00736A34"/>
    <w:rsid w:val="0076405E"/>
    <w:rsid w:val="00FC50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E7B"/>
    <w:pPr>
      <w:spacing w:after="160" w:line="252" w:lineRule="auto"/>
    </w:pPr>
    <w:rPr>
      <w:rFonts w:eastAsiaTheme="minorEastAsia"/>
      <w:sz w:val="22"/>
      <w:lang w:val="en-CA"/>
    </w:rPr>
  </w:style>
  <w:style w:type="paragraph" w:styleId="Heading1">
    <w:name w:val="heading 1"/>
    <w:basedOn w:val="Normal"/>
    <w:next w:val="Normal"/>
    <w:qFormat/>
    <w:rsid w:val="009642F1"/>
    <w:pPr>
      <w:keepNext/>
      <w:keepLines/>
      <w:spacing w:before="480" w:after="120"/>
      <w:outlineLvl w:val="0"/>
    </w:pPr>
    <w:rPr>
      <w:b/>
      <w:sz w:val="48"/>
      <w:szCs w:val="48"/>
    </w:rPr>
  </w:style>
  <w:style w:type="paragraph" w:styleId="Heading2">
    <w:name w:val="heading 2"/>
    <w:basedOn w:val="Normal"/>
    <w:next w:val="Normal"/>
    <w:qFormat/>
    <w:rsid w:val="009642F1"/>
    <w:pPr>
      <w:keepNext/>
      <w:keepLines/>
      <w:spacing w:before="360" w:after="80"/>
      <w:outlineLvl w:val="1"/>
    </w:pPr>
    <w:rPr>
      <w:b/>
      <w:sz w:val="36"/>
      <w:szCs w:val="36"/>
    </w:rPr>
  </w:style>
  <w:style w:type="paragraph" w:styleId="Heading3">
    <w:name w:val="heading 3"/>
    <w:basedOn w:val="Normal"/>
    <w:next w:val="Normal"/>
    <w:qFormat/>
    <w:rsid w:val="009642F1"/>
    <w:pPr>
      <w:keepNext/>
      <w:keepLines/>
      <w:spacing w:before="280" w:after="80"/>
      <w:outlineLvl w:val="2"/>
    </w:pPr>
    <w:rPr>
      <w:b/>
      <w:sz w:val="28"/>
      <w:szCs w:val="28"/>
    </w:rPr>
  </w:style>
  <w:style w:type="paragraph" w:styleId="Heading4">
    <w:name w:val="heading 4"/>
    <w:basedOn w:val="Normal"/>
    <w:next w:val="Normal"/>
    <w:qFormat/>
    <w:rsid w:val="009642F1"/>
    <w:pPr>
      <w:keepNext/>
      <w:keepLines/>
      <w:spacing w:before="240" w:after="40"/>
      <w:outlineLvl w:val="3"/>
    </w:pPr>
    <w:rPr>
      <w:b/>
      <w:sz w:val="24"/>
      <w:szCs w:val="24"/>
    </w:rPr>
  </w:style>
  <w:style w:type="paragraph" w:styleId="Heading5">
    <w:name w:val="heading 5"/>
    <w:basedOn w:val="Normal"/>
    <w:next w:val="Normal"/>
    <w:qFormat/>
    <w:rsid w:val="009642F1"/>
    <w:pPr>
      <w:keepNext/>
      <w:keepLines/>
      <w:spacing w:before="220" w:after="40"/>
      <w:outlineLvl w:val="4"/>
    </w:pPr>
    <w:rPr>
      <w:b/>
    </w:rPr>
  </w:style>
  <w:style w:type="paragraph" w:styleId="Heading6">
    <w:name w:val="heading 6"/>
    <w:basedOn w:val="Normal"/>
    <w:next w:val="Normal"/>
    <w:qFormat/>
    <w:rsid w:val="009642F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8D70A8"/>
    <w:rPr>
      <w:color w:val="0563C1" w:themeColor="hyperlink"/>
      <w:u w:val="single"/>
    </w:rPr>
  </w:style>
  <w:style w:type="character" w:customStyle="1" w:styleId="HeaderChar">
    <w:name w:val="Header Char"/>
    <w:basedOn w:val="DefaultParagraphFont"/>
    <w:link w:val="Header"/>
    <w:uiPriority w:val="99"/>
    <w:qFormat/>
    <w:rsid w:val="00B54A4D"/>
  </w:style>
  <w:style w:type="character" w:customStyle="1" w:styleId="FooterChar">
    <w:name w:val="Footer Char"/>
    <w:basedOn w:val="DefaultParagraphFont"/>
    <w:link w:val="Footer"/>
    <w:uiPriority w:val="99"/>
    <w:qFormat/>
    <w:rsid w:val="00B54A4D"/>
  </w:style>
  <w:style w:type="character" w:styleId="FollowedHyperlink">
    <w:name w:val="FollowedHyperlink"/>
    <w:basedOn w:val="DefaultParagraphFont"/>
    <w:uiPriority w:val="99"/>
    <w:semiHidden/>
    <w:unhideWhenUsed/>
    <w:qFormat/>
    <w:rsid w:val="00B54A4D"/>
    <w:rPr>
      <w:color w:val="954F72" w:themeColor="followedHyperlink"/>
      <w:u w:val="single"/>
    </w:rPr>
  </w:style>
  <w:style w:type="character" w:customStyle="1" w:styleId="UnresolvedMention">
    <w:name w:val="Unresolved Mention"/>
    <w:basedOn w:val="DefaultParagraphFont"/>
    <w:uiPriority w:val="99"/>
    <w:semiHidden/>
    <w:unhideWhenUsed/>
    <w:qFormat/>
    <w:rsid w:val="00880D09"/>
    <w:rPr>
      <w:color w:val="605E5C"/>
      <w:shd w:val="clear" w:color="auto" w:fill="E1DFDD"/>
    </w:rPr>
  </w:style>
  <w:style w:type="character" w:customStyle="1" w:styleId="BalloonTextChar">
    <w:name w:val="Balloon Text Char"/>
    <w:basedOn w:val="DefaultParagraphFont"/>
    <w:link w:val="BalloonText"/>
    <w:uiPriority w:val="99"/>
    <w:semiHidden/>
    <w:qFormat/>
    <w:rsid w:val="00674E84"/>
    <w:rPr>
      <w:rFonts w:ascii="Tahoma" w:eastAsiaTheme="minorEastAsia" w:hAnsi="Tahoma" w:cs="Tahoma"/>
      <w:sz w:val="16"/>
      <w:szCs w:val="16"/>
      <w:lang w:val="en-CA"/>
    </w:rPr>
  </w:style>
  <w:style w:type="paragraph" w:customStyle="1" w:styleId="Heading">
    <w:name w:val="Heading"/>
    <w:basedOn w:val="Normal"/>
    <w:next w:val="BodyText"/>
    <w:qFormat/>
    <w:rsid w:val="00FC501E"/>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FC501E"/>
    <w:pPr>
      <w:spacing w:after="140" w:line="276" w:lineRule="auto"/>
    </w:pPr>
  </w:style>
  <w:style w:type="paragraph" w:styleId="List">
    <w:name w:val="List"/>
    <w:basedOn w:val="BodyText"/>
    <w:rsid w:val="00FC501E"/>
    <w:rPr>
      <w:rFonts w:cs="Lohit Devanagari"/>
    </w:rPr>
  </w:style>
  <w:style w:type="paragraph" w:styleId="Caption">
    <w:name w:val="caption"/>
    <w:basedOn w:val="Normal"/>
    <w:qFormat/>
    <w:rsid w:val="00FC501E"/>
    <w:pPr>
      <w:suppressLineNumbers/>
      <w:spacing w:before="120" w:after="120"/>
    </w:pPr>
    <w:rPr>
      <w:rFonts w:cs="Lohit Devanagari"/>
      <w:i/>
      <w:iCs/>
      <w:sz w:val="24"/>
      <w:szCs w:val="24"/>
    </w:rPr>
  </w:style>
  <w:style w:type="paragraph" w:customStyle="1" w:styleId="Index">
    <w:name w:val="Index"/>
    <w:basedOn w:val="Normal"/>
    <w:qFormat/>
    <w:rsid w:val="00FC501E"/>
    <w:pPr>
      <w:suppressLineNumbers/>
    </w:pPr>
    <w:rPr>
      <w:rFonts w:cs="Lohit Devanagari"/>
    </w:rPr>
  </w:style>
  <w:style w:type="paragraph" w:styleId="Title">
    <w:name w:val="Title"/>
    <w:basedOn w:val="Normal"/>
    <w:next w:val="Normal"/>
    <w:qFormat/>
    <w:rsid w:val="009642F1"/>
    <w:pPr>
      <w:keepNext/>
      <w:keepLines/>
      <w:spacing w:before="480" w:after="120"/>
    </w:pPr>
    <w:rPr>
      <w:b/>
      <w:sz w:val="72"/>
      <w:szCs w:val="72"/>
    </w:rPr>
  </w:style>
  <w:style w:type="paragraph" w:styleId="Header">
    <w:name w:val="header"/>
    <w:basedOn w:val="Normal"/>
    <w:link w:val="HeaderChar"/>
    <w:uiPriority w:val="99"/>
    <w:unhideWhenUsed/>
    <w:rsid w:val="00B54A4D"/>
    <w:pPr>
      <w:tabs>
        <w:tab w:val="center" w:pos="4513"/>
        <w:tab w:val="right" w:pos="9026"/>
      </w:tabs>
      <w:spacing w:after="0" w:line="240" w:lineRule="auto"/>
    </w:pPr>
  </w:style>
  <w:style w:type="paragraph" w:styleId="Footer">
    <w:name w:val="footer"/>
    <w:basedOn w:val="Normal"/>
    <w:link w:val="FooterChar"/>
    <w:uiPriority w:val="99"/>
    <w:unhideWhenUsed/>
    <w:rsid w:val="00B54A4D"/>
    <w:pPr>
      <w:tabs>
        <w:tab w:val="center" w:pos="4513"/>
        <w:tab w:val="right" w:pos="9026"/>
      </w:tabs>
      <w:spacing w:after="0" w:line="240" w:lineRule="auto"/>
    </w:pPr>
  </w:style>
  <w:style w:type="paragraph" w:styleId="NoSpacing">
    <w:name w:val="No Spacing"/>
    <w:uiPriority w:val="1"/>
    <w:qFormat/>
    <w:rsid w:val="00B54A4D"/>
    <w:rPr>
      <w:sz w:val="22"/>
    </w:rPr>
  </w:style>
  <w:style w:type="paragraph" w:styleId="ListParagraph">
    <w:name w:val="List Paragraph"/>
    <w:basedOn w:val="Normal"/>
    <w:uiPriority w:val="34"/>
    <w:qFormat/>
    <w:rsid w:val="00DA2E7B"/>
    <w:pPr>
      <w:ind w:left="720"/>
      <w:contextualSpacing/>
    </w:pPr>
  </w:style>
  <w:style w:type="paragraph" w:styleId="Subtitle">
    <w:name w:val="Subtitle"/>
    <w:basedOn w:val="Normal"/>
    <w:next w:val="Normal"/>
    <w:qFormat/>
    <w:rsid w:val="009642F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qFormat/>
    <w:rsid w:val="00674E84"/>
    <w:pPr>
      <w:spacing w:after="0" w:line="240" w:lineRule="auto"/>
    </w:pPr>
    <w:rPr>
      <w:rFonts w:ascii="Tahoma" w:hAnsi="Tahoma" w:cs="Tahoma"/>
      <w:sz w:val="16"/>
      <w:szCs w:val="16"/>
    </w:rPr>
  </w:style>
  <w:style w:type="table" w:styleId="TableGrid">
    <w:name w:val="Table Grid"/>
    <w:basedOn w:val="TableNormal"/>
    <w:uiPriority w:val="39"/>
    <w:rsid w:val="008359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ustomXml" Target="../customXml/item4.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roundtripDataSignature="AMtx7mhf3hs/WGk/aaeSmyBTGY6CH/h7kg==">AMUW2mXAdLcluM0AhWKOUNwRyvzfMfRQmOuJEXVhYgZsQTo2bfBYz6ADeWKvctFkADkEC6HnQdh+3eOVdJLX+JvpbOqIetCPn3IV6OcxyZsgW8DCwNOTuic=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C39F8FA55A311246BD07D349998D4DAE" ma:contentTypeVersion="12" ma:contentTypeDescription="Create a new document." ma:contentTypeScope="" ma:versionID="4d3cb31c02c90e4f69b28ba88c8e9f1a">
  <xsd:schema xmlns:xsd="http://www.w3.org/2001/XMLSchema" xmlns:xs="http://www.w3.org/2001/XMLSchema" xmlns:p="http://schemas.microsoft.com/office/2006/metadata/properties" xmlns:ns2="8abfc420-e612-4053-9a12-0cdf5b119ba5" xmlns:ns3="cb403339-5fdb-4cab-bc57-47965fcaf8d9" targetNamespace="http://schemas.microsoft.com/office/2006/metadata/properties" ma:root="true" ma:fieldsID="32a08f6ea88f5e82f3ce7599eccca0e5" ns2:_="" ns3:_="">
    <xsd:import namespace="8abfc420-e612-4053-9a12-0cdf5b119ba5"/>
    <xsd:import namespace="cb403339-5fdb-4cab-bc57-47965fcaf8d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bfc420-e612-4053-9a12-0cdf5b119b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b0dc97c-4265-4286-a30f-3f951028d51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403339-5fdb-4cab-bc57-47965fcaf8d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25283dd3-a4b7-4e6a-85f4-a999a0607b30}" ma:internalName="TaxCatchAll" ma:showField="CatchAllData" ma:web="cb403339-5fdb-4cab-bc57-47965fcaf8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abfc420-e612-4053-9a12-0cdf5b119ba5">
      <Terms xmlns="http://schemas.microsoft.com/office/infopath/2007/PartnerControls"/>
    </lcf76f155ced4ddcb4097134ff3c332f>
    <TaxCatchAll xmlns="cb403339-5fdb-4cab-bc57-47965fcaf8d9"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1BA985A-E319-4A36-9978-8F80B07F8FB4}"/>
</file>

<file path=customXml/itemProps3.xml><?xml version="1.0" encoding="utf-8"?>
<ds:datastoreItem xmlns:ds="http://schemas.openxmlformats.org/officeDocument/2006/customXml" ds:itemID="{5B7158CD-E00A-4F85-AB07-D045F7C808F8}"/>
</file>

<file path=customXml/itemProps4.xml><?xml version="1.0" encoding="utf-8"?>
<ds:datastoreItem xmlns:ds="http://schemas.openxmlformats.org/officeDocument/2006/customXml" ds:itemID="{CDEF9DDA-AA4C-4223-91AF-457374B23EE0}"/>
</file>

<file path=docProps/app.xml><?xml version="1.0" encoding="utf-8"?>
<Properties xmlns="http://schemas.openxmlformats.org/officeDocument/2006/extended-properties" xmlns:vt="http://schemas.openxmlformats.org/officeDocument/2006/docPropsVTypes">
  <Template>Normal</Template>
  <TotalTime>77</TotalTime>
  <Pages>9</Pages>
  <Words>1130</Words>
  <Characters>6446</Characters>
  <Application>Microsoft Office Word</Application>
  <DocSecurity>0</DocSecurity>
  <Lines>53</Lines>
  <Paragraphs>15</Paragraphs>
  <ScaleCrop>false</ScaleCrop>
  <Company>a-soft</Company>
  <LinksUpToDate>false</LinksUpToDate>
  <CharactersWithSpaces>7561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dc:description/>
  <cp:lastModifiedBy>HP</cp:lastModifiedBy>
  <cp:revision>11</cp:revision>
  <dcterms:created xsi:type="dcterms:W3CDTF">2021-01-10T10:40:00Z</dcterms:created>
  <dcterms:modified xsi:type="dcterms:W3CDTF">2023-04-13T06:35:00Z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0x010100C39F8FA55A311246BD07D349998D4DAE</vt:lpwstr>
  </property>
</Properties>
</file>