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A77" w:rsidRPr="0037520E" w:rsidRDefault="0037520E" w:rsidP="0037520E">
      <w:pPr>
        <w:rPr>
          <w:sz w:val="44"/>
        </w:rPr>
      </w:pPr>
      <w:r w:rsidRPr="0037520E">
        <w:rPr>
          <w:b/>
          <w:sz w:val="44"/>
          <w:u w:val="single"/>
        </w:rPr>
        <w:t>Muhammad Usman,</w:t>
      </w:r>
      <w:r w:rsidRPr="0037520E">
        <w:rPr>
          <w:sz w:val="44"/>
        </w:rPr>
        <w:t xml:space="preserve"> a Medical expert from </w:t>
      </w:r>
      <w:proofErr w:type="spellStart"/>
      <w:r w:rsidRPr="0037520E">
        <w:rPr>
          <w:b/>
          <w:sz w:val="44"/>
          <w:u w:val="single"/>
        </w:rPr>
        <w:t>Hammad</w:t>
      </w:r>
      <w:proofErr w:type="spellEnd"/>
      <w:r w:rsidRPr="0037520E">
        <w:rPr>
          <w:b/>
          <w:sz w:val="44"/>
          <w:u w:val="single"/>
        </w:rPr>
        <w:t xml:space="preserve"> Medical</w:t>
      </w:r>
      <w:r>
        <w:rPr>
          <w:b/>
          <w:sz w:val="44"/>
          <w:u w:val="single"/>
        </w:rPr>
        <w:t xml:space="preserve"> Hospital</w:t>
      </w:r>
      <w:bookmarkStart w:id="0" w:name="_GoBack"/>
      <w:bookmarkEnd w:id="0"/>
      <w:r w:rsidRPr="0037520E">
        <w:rPr>
          <w:sz w:val="44"/>
        </w:rPr>
        <w:t>, discussed the role of food nutrients in maintaining good health and how food choices influence mood and mental well-being, leaving a lasting impact on our students.</w:t>
      </w:r>
    </w:p>
    <w:p w:rsidR="0037520E" w:rsidRDefault="0037520E">
      <w:r w:rsidRPr="0037520E">
        <w:drawing>
          <wp:inline distT="0" distB="0" distL="0" distR="0" wp14:anchorId="436DBDA9" wp14:editId="1D408122">
            <wp:extent cx="5943600" cy="3876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876040"/>
                    </a:xfrm>
                    <a:prstGeom prst="rect">
                      <a:avLst/>
                    </a:prstGeom>
                  </pic:spPr>
                </pic:pic>
              </a:graphicData>
            </a:graphic>
          </wp:inline>
        </w:drawing>
      </w:r>
    </w:p>
    <w:p w:rsidR="0037520E" w:rsidRDefault="0037520E"/>
    <w:p w:rsidR="0037520E" w:rsidRDefault="0037520E">
      <w:r w:rsidRPr="0037520E">
        <w:lastRenderedPageBreak/>
        <w:drawing>
          <wp:inline distT="0" distB="0" distL="0" distR="0" wp14:anchorId="08BE9477" wp14:editId="757B9F18">
            <wp:extent cx="5943600" cy="3768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68725"/>
                    </a:xfrm>
                    <a:prstGeom prst="rect">
                      <a:avLst/>
                    </a:prstGeom>
                  </pic:spPr>
                </pic:pic>
              </a:graphicData>
            </a:graphic>
          </wp:inline>
        </w:drawing>
      </w:r>
    </w:p>
    <w:p w:rsidR="0037520E" w:rsidRDefault="0037520E">
      <w:r w:rsidRPr="0037520E">
        <w:drawing>
          <wp:inline distT="0" distB="0" distL="0" distR="0" wp14:anchorId="41060180" wp14:editId="074E9941">
            <wp:extent cx="4219575" cy="30797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20166" cy="3080181"/>
                    </a:xfrm>
                    <a:prstGeom prst="rect">
                      <a:avLst/>
                    </a:prstGeom>
                  </pic:spPr>
                </pic:pic>
              </a:graphicData>
            </a:graphic>
          </wp:inline>
        </w:drawing>
      </w:r>
    </w:p>
    <w:p w:rsidR="0037520E" w:rsidRDefault="0037520E">
      <w:r w:rsidRPr="0037520E">
        <w:lastRenderedPageBreak/>
        <w:drawing>
          <wp:inline distT="0" distB="0" distL="0" distR="0" wp14:anchorId="010E936B" wp14:editId="3FB6EFC0">
            <wp:extent cx="5943600" cy="4093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93845"/>
                    </a:xfrm>
                    <a:prstGeom prst="rect">
                      <a:avLst/>
                    </a:prstGeom>
                  </pic:spPr>
                </pic:pic>
              </a:graphicData>
            </a:graphic>
          </wp:inline>
        </w:drawing>
      </w:r>
    </w:p>
    <w:p w:rsidR="0037520E" w:rsidRDefault="0037520E">
      <w:r w:rsidRPr="0037520E">
        <w:drawing>
          <wp:inline distT="0" distB="0" distL="0" distR="0" wp14:anchorId="4093BBAC" wp14:editId="04EF44E3">
            <wp:extent cx="2972215" cy="242921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2215" cy="2429214"/>
                    </a:xfrm>
                    <a:prstGeom prst="rect">
                      <a:avLst/>
                    </a:prstGeom>
                  </pic:spPr>
                </pic:pic>
              </a:graphicData>
            </a:graphic>
          </wp:inline>
        </w:drawing>
      </w:r>
    </w:p>
    <w:p w:rsidR="0037520E" w:rsidRDefault="0037520E"/>
    <w:p w:rsidR="0037520E" w:rsidRDefault="0037520E"/>
    <w:p w:rsidR="0037520E" w:rsidRDefault="0037520E"/>
    <w:p w:rsidR="0037520E" w:rsidRPr="0037520E" w:rsidRDefault="0037520E">
      <w:pPr>
        <w:rPr>
          <w:sz w:val="44"/>
        </w:rPr>
      </w:pPr>
      <w:r w:rsidRPr="0037520E">
        <w:rPr>
          <w:b/>
          <w:sz w:val="44"/>
          <w:u w:val="single"/>
        </w:rPr>
        <w:lastRenderedPageBreak/>
        <w:t xml:space="preserve">Dr. </w:t>
      </w:r>
      <w:proofErr w:type="spellStart"/>
      <w:r w:rsidRPr="0037520E">
        <w:rPr>
          <w:b/>
          <w:sz w:val="44"/>
          <w:u w:val="single"/>
        </w:rPr>
        <w:t>Shafqat</w:t>
      </w:r>
      <w:proofErr w:type="spellEnd"/>
      <w:r w:rsidRPr="0037520E">
        <w:rPr>
          <w:b/>
          <w:sz w:val="44"/>
          <w:u w:val="single"/>
        </w:rPr>
        <w:t xml:space="preserve"> Ali Khan</w:t>
      </w:r>
      <w:r w:rsidRPr="0037520E">
        <w:rPr>
          <w:sz w:val="44"/>
        </w:rPr>
        <w:t xml:space="preserve">, a specialized family physician from the </w:t>
      </w:r>
      <w:r w:rsidRPr="0037520E">
        <w:rPr>
          <w:b/>
          <w:sz w:val="44"/>
          <w:u w:val="single"/>
        </w:rPr>
        <w:t>Public Health Center</w:t>
      </w:r>
      <w:r w:rsidRPr="0037520E">
        <w:rPr>
          <w:sz w:val="44"/>
        </w:rPr>
        <w:t>, conducted an enlightening session on the impact of healthy food choices on mood, which deeply resonated with our students. His expertise and passion for nutrition illuminated the significance of mindful eating for mental well-being.</w:t>
      </w:r>
    </w:p>
    <w:p w:rsidR="0037520E" w:rsidRPr="0037520E" w:rsidRDefault="0037520E">
      <w:pPr>
        <w:rPr>
          <w:sz w:val="44"/>
        </w:rPr>
      </w:pPr>
    </w:p>
    <w:p w:rsidR="0037520E" w:rsidRDefault="0037520E">
      <w:r w:rsidRPr="0037520E">
        <w:drawing>
          <wp:inline distT="0" distB="0" distL="0" distR="0" wp14:anchorId="53C7D700" wp14:editId="04A3A092">
            <wp:extent cx="3115110" cy="224821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5110" cy="2248214"/>
                    </a:xfrm>
                    <a:prstGeom prst="rect">
                      <a:avLst/>
                    </a:prstGeom>
                  </pic:spPr>
                </pic:pic>
              </a:graphicData>
            </a:graphic>
          </wp:inline>
        </w:drawing>
      </w:r>
    </w:p>
    <w:p w:rsidR="0037520E" w:rsidRDefault="0037520E">
      <w:r w:rsidRPr="0037520E">
        <w:lastRenderedPageBreak/>
        <w:drawing>
          <wp:inline distT="0" distB="0" distL="0" distR="0" wp14:anchorId="63747E5B" wp14:editId="3CAE3FB3">
            <wp:extent cx="4505954" cy="4734586"/>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5954" cy="4734586"/>
                    </a:xfrm>
                    <a:prstGeom prst="rect">
                      <a:avLst/>
                    </a:prstGeom>
                  </pic:spPr>
                </pic:pic>
              </a:graphicData>
            </a:graphic>
          </wp:inline>
        </w:drawing>
      </w:r>
    </w:p>
    <w:p w:rsidR="0037520E" w:rsidRDefault="0037520E">
      <w:r w:rsidRPr="0037520E">
        <w:drawing>
          <wp:inline distT="0" distB="0" distL="0" distR="0" wp14:anchorId="66B58BEA" wp14:editId="687D84C2">
            <wp:extent cx="3048425" cy="233395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425" cy="2333951"/>
                    </a:xfrm>
                    <a:prstGeom prst="rect">
                      <a:avLst/>
                    </a:prstGeom>
                  </pic:spPr>
                </pic:pic>
              </a:graphicData>
            </a:graphic>
          </wp:inline>
        </w:drawing>
      </w:r>
    </w:p>
    <w:p w:rsidR="0037520E" w:rsidRDefault="0037520E"/>
    <w:sectPr w:rsidR="003752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E"/>
    <w:rsid w:val="0037520E"/>
    <w:rsid w:val="00D01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4E8BA"/>
  <w15:chartTrackingRefBased/>
  <w15:docId w15:val="{F9DCD97D-B2BB-4835-A5D6-1E93CD407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84</Words>
  <Characters>483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Summaiya Atif</dc:creator>
  <cp:keywords/>
  <dc:description/>
  <cp:lastModifiedBy>Summaiya Atif</cp:lastModifiedBy>
  <cp:revision>1</cp:revision>
  <dcterms:created xsi:type="dcterms:W3CDTF">2024-06-04T15:28:00Z</dcterms:created>
  <dcterms:modified xsi:type="dcterms:W3CDTF">2024-06-04T15:31:00Z</dcterms:modified>
</cp:coreProperties>
</file>