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1E" w:rsidRDefault="00412A1E" w:rsidP="00412A1E">
      <w:pPr>
        <w:pStyle w:val="ListParagraph"/>
        <w:numPr>
          <w:ilvl w:val="0"/>
          <w:numId w:val="1"/>
        </w:numPr>
      </w:pPr>
      <w:r>
        <w:t>Academic team members can avail annual leaves only during the vacation period.</w:t>
      </w:r>
    </w:p>
    <w:p w:rsidR="00525D5C" w:rsidRDefault="00412A1E" w:rsidP="00412A1E">
      <w:pPr>
        <w:pStyle w:val="ListParagraph"/>
        <w:numPr>
          <w:ilvl w:val="0"/>
          <w:numId w:val="1"/>
        </w:numPr>
      </w:pPr>
      <w:r>
        <w:t>C</w:t>
      </w:r>
      <w:r w:rsidRPr="00412A1E">
        <w:t>asual leave if taken along with weekend makes the three days unpaid</w:t>
      </w:r>
      <w:r>
        <w:t xml:space="preserve"> </w:t>
      </w:r>
    </w:p>
    <w:p w:rsidR="00412A1E" w:rsidRDefault="00412A1E" w:rsidP="00412A1E">
      <w:pPr>
        <w:pStyle w:val="ListParagraph"/>
        <w:numPr>
          <w:ilvl w:val="0"/>
          <w:numId w:val="1"/>
        </w:numPr>
      </w:pPr>
      <w:r>
        <w:t>Only casual leave has half day and short leave option</w:t>
      </w:r>
    </w:p>
    <w:p w:rsidR="00412A1E" w:rsidRDefault="00412A1E" w:rsidP="00412A1E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1 Casual leave equal to </w:t>
      </w:r>
      <w:r w:rsidRPr="00412A1E">
        <w:rPr>
          <w:b/>
          <w:bCs/>
        </w:rPr>
        <w:t>2 half day leave</w:t>
      </w:r>
      <w:r>
        <w:rPr>
          <w:b/>
          <w:bCs/>
        </w:rPr>
        <w:t xml:space="preserve"> </w:t>
      </w:r>
      <w:r w:rsidRPr="00412A1E">
        <w:t>or</w:t>
      </w:r>
      <w:r>
        <w:t xml:space="preserve"> </w:t>
      </w:r>
      <w:r w:rsidRPr="00412A1E">
        <w:rPr>
          <w:b/>
          <w:bCs/>
        </w:rPr>
        <w:t>3 short leave</w:t>
      </w:r>
    </w:p>
    <w:p w:rsidR="00412A1E" w:rsidRDefault="00412A1E" w:rsidP="00412A1E">
      <w:pPr>
        <w:pStyle w:val="ListParagraph"/>
        <w:numPr>
          <w:ilvl w:val="0"/>
          <w:numId w:val="1"/>
        </w:numPr>
      </w:pPr>
      <w:r>
        <w:t>Team member can apply beyond the current leave balance?</w:t>
      </w:r>
    </w:p>
    <w:p w:rsidR="00412A1E" w:rsidRDefault="00412A1E" w:rsidP="00412A1E">
      <w:pPr>
        <w:pStyle w:val="ListParagraph"/>
        <w:numPr>
          <w:ilvl w:val="0"/>
          <w:numId w:val="1"/>
        </w:numPr>
      </w:pPr>
      <w:r>
        <w:t>What is the annul leave carried forward policy for academic &amp; nonacademic team members?</w:t>
      </w:r>
    </w:p>
    <w:p w:rsidR="009869DB" w:rsidRDefault="009869DB" w:rsidP="00412A1E">
      <w:pPr>
        <w:pStyle w:val="ListParagraph"/>
        <w:numPr>
          <w:ilvl w:val="0"/>
          <w:numId w:val="1"/>
        </w:numPr>
      </w:pPr>
      <w:r>
        <w:t>Proportionate leave based on joining date</w:t>
      </w:r>
    </w:p>
    <w:p w:rsidR="009869DB" w:rsidRPr="009869DB" w:rsidRDefault="009869DB" w:rsidP="009869DB">
      <w:pPr>
        <w:pStyle w:val="ListParagraph"/>
        <w:numPr>
          <w:ilvl w:val="1"/>
          <w:numId w:val="1"/>
        </w:numPr>
      </w:pPr>
      <w:r>
        <w:rPr>
          <w:rFonts w:ascii="Helvetica" w:hAnsi="Helvetica" w:cs="Helvetica"/>
          <w:color w:val="212529"/>
          <w:shd w:val="clear" w:color="auto" w:fill="FFFFFF"/>
        </w:rPr>
        <w:t>Whether the available number of leaves should be calculated based on number of days employee work in a given leave period. (</w:t>
      </w:r>
      <w:r w:rsidR="00C112E2">
        <w:rPr>
          <w:rFonts w:ascii="Helvetica" w:hAnsi="Helvetica" w:cs="Helvetica"/>
          <w:color w:val="212529"/>
          <w:shd w:val="clear" w:color="auto" w:fill="FFFFFF"/>
        </w:rPr>
        <w:t>E.g.</w:t>
      </w:r>
      <w:r>
        <w:rPr>
          <w:rFonts w:ascii="Helvetica" w:hAnsi="Helvetica" w:cs="Helvetica"/>
          <w:color w:val="212529"/>
          <w:shd w:val="clear" w:color="auto" w:fill="FFFFFF"/>
        </w:rPr>
        <w:t xml:space="preserve"> if an employee joined in end of Jan, he/she will only get half of the number of leaves specified for given leave type.</w:t>
      </w:r>
    </w:p>
    <w:p w:rsidR="009869DB" w:rsidRPr="00412A1E" w:rsidRDefault="00BB614F" w:rsidP="009869DB">
      <w:pPr>
        <w:pStyle w:val="ListParagraph"/>
        <w:numPr>
          <w:ilvl w:val="0"/>
          <w:numId w:val="1"/>
        </w:numPr>
      </w:pPr>
      <w:bookmarkStart w:id="0" w:name="_GoBack"/>
      <w:bookmarkEnd w:id="0"/>
      <w:r>
        <w:rPr>
          <w:rFonts w:ascii="Helvetica" w:hAnsi="Helvetica" w:cs="Helvetica"/>
          <w:color w:val="212529"/>
          <w:shd w:val="clear" w:color="auto" w:fill="FFFFFF"/>
        </w:rPr>
        <w:t>Payment?</w:t>
      </w:r>
    </w:p>
    <w:sectPr w:rsidR="009869DB" w:rsidRPr="00412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649F3"/>
    <w:multiLevelType w:val="hybridMultilevel"/>
    <w:tmpl w:val="5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1E"/>
    <w:rsid w:val="00324C28"/>
    <w:rsid w:val="00412A1E"/>
    <w:rsid w:val="00525D5C"/>
    <w:rsid w:val="009869DB"/>
    <w:rsid w:val="00BB614F"/>
    <w:rsid w:val="00C112E2"/>
    <w:rsid w:val="00EA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4E99D-362F-432D-AD05-2D90A2BF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2023-03-15T08:28:00Z</dcterms:created>
  <dcterms:modified xsi:type="dcterms:W3CDTF">2023-03-19T07:50:00Z</dcterms:modified>
</cp:coreProperties>
</file>