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B8F3" w14:textId="1FF48F22" w:rsidR="00284566" w:rsidRDefault="00284566" w:rsidP="00284566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the unit Storage hierarchy with capacity and Units as well. Like Bit can store 1, 0.</w:t>
      </w:r>
    </w:p>
    <w:p w14:paraId="6ED78915" w14:textId="611B5A2A" w:rsidR="00284566" w:rsidRPr="00284566" w:rsidRDefault="00B76635" w:rsidP="00284566">
      <w:pPr>
        <w:pStyle w:val="ListParagraph"/>
        <w:ind w:left="108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5EF4D7" wp14:editId="62E3D869">
            <wp:extent cx="5286375" cy="3438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6BFD" w14:textId="005952F4" w:rsidR="00B763EA" w:rsidRPr="00284566" w:rsidRDefault="00A941F0" w:rsidP="0047157B">
      <w:pPr>
        <w:pStyle w:val="ListParagraph"/>
        <w:numPr>
          <w:ilvl w:val="0"/>
          <w:numId w:val="28"/>
        </w:numPr>
        <w:rPr>
          <w:b/>
          <w:bCs/>
          <w:sz w:val="28"/>
          <w:szCs w:val="28"/>
        </w:rPr>
      </w:pPr>
      <w:r w:rsidRPr="00284566">
        <w:rPr>
          <w:b/>
          <w:bCs/>
          <w:sz w:val="28"/>
          <w:szCs w:val="28"/>
        </w:rPr>
        <w:t xml:space="preserve">  </w:t>
      </w:r>
      <w:r w:rsidR="00284566" w:rsidRPr="00284566">
        <w:rPr>
          <w:b/>
          <w:bCs/>
          <w:sz w:val="28"/>
          <w:szCs w:val="28"/>
        </w:rPr>
        <w:t>Choose the right answer.</w:t>
      </w:r>
      <w:r w:rsidRPr="00284566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TableGrid"/>
        <w:tblW w:w="10186" w:type="dxa"/>
        <w:tblInd w:w="265" w:type="dxa"/>
        <w:tblLook w:val="04A0" w:firstRow="1" w:lastRow="0" w:firstColumn="1" w:lastColumn="0" w:noHBand="0" w:noVBand="1"/>
      </w:tblPr>
      <w:tblGrid>
        <w:gridCol w:w="764"/>
        <w:gridCol w:w="1531"/>
        <w:gridCol w:w="1540"/>
        <w:gridCol w:w="1567"/>
        <w:gridCol w:w="1491"/>
        <w:gridCol w:w="1624"/>
        <w:gridCol w:w="1669"/>
      </w:tblGrid>
      <w:tr w:rsidR="004937CD" w14:paraId="383D7271" w14:textId="3EFAB237" w:rsidTr="004937CD">
        <w:trPr>
          <w:trHeight w:val="273"/>
        </w:trPr>
        <w:tc>
          <w:tcPr>
            <w:tcW w:w="790" w:type="dxa"/>
          </w:tcPr>
          <w:p w14:paraId="5B9454FC" w14:textId="7263FA79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Fast</w:t>
            </w:r>
          </w:p>
        </w:tc>
        <w:tc>
          <w:tcPr>
            <w:tcW w:w="1536" w:type="dxa"/>
          </w:tcPr>
          <w:p w14:paraId="6CE5946C" w14:textId="75AB2BA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Gigahertz’s</w:t>
            </w:r>
          </w:p>
        </w:tc>
        <w:tc>
          <w:tcPr>
            <w:tcW w:w="1691" w:type="dxa"/>
          </w:tcPr>
          <w:p w14:paraId="648D244E" w14:textId="2F9C5C5B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Reports</w:t>
            </w:r>
          </w:p>
        </w:tc>
        <w:tc>
          <w:tcPr>
            <w:tcW w:w="1575" w:type="dxa"/>
          </w:tcPr>
          <w:p w14:paraId="15B6BF99" w14:textId="2E13B634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Continuous data</w:t>
            </w:r>
          </w:p>
        </w:tc>
        <w:tc>
          <w:tcPr>
            <w:tcW w:w="1622" w:type="dxa"/>
          </w:tcPr>
          <w:p w14:paraId="1EE0FC58" w14:textId="00648A0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Primary storage</w:t>
            </w:r>
          </w:p>
        </w:tc>
        <w:tc>
          <w:tcPr>
            <w:tcW w:w="1624" w:type="dxa"/>
          </w:tcPr>
          <w:p w14:paraId="7733C873" w14:textId="2DFF6B9A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Calculations</w:t>
            </w:r>
          </w:p>
        </w:tc>
        <w:tc>
          <w:tcPr>
            <w:tcW w:w="1348" w:type="dxa"/>
          </w:tcPr>
          <w:p w14:paraId="3293CD0F" w14:textId="2E036A40" w:rsidR="004937CD" w:rsidRDefault="004937CD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Spreadsheet</w:t>
            </w:r>
          </w:p>
        </w:tc>
      </w:tr>
    </w:tbl>
    <w:p w14:paraId="2CDF4A20" w14:textId="77777777" w:rsidR="00A167DC" w:rsidRDefault="00A167DC" w:rsidP="00B763EA">
      <w:pPr>
        <w:rPr>
          <w:b/>
          <w:bCs/>
          <w:sz w:val="28"/>
          <w:szCs w:val="28"/>
        </w:rPr>
      </w:pPr>
    </w:p>
    <w:p w14:paraId="3CF25498" w14:textId="575FD740" w:rsidR="00D660A3" w:rsidRDefault="00D660A3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The modern processor </w:t>
      </w:r>
      <w:r w:rsidR="00E805E5">
        <w:rPr>
          <w:sz w:val="28"/>
          <w:szCs w:val="28"/>
        </w:rPr>
        <w:t>is</w:t>
      </w:r>
      <w:r>
        <w:rPr>
          <w:sz w:val="28"/>
          <w:szCs w:val="28"/>
        </w:rPr>
        <w:t xml:space="preserve"> very 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Fast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>___.The speed at which the modern processor can operate is measured in ____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Gigahertz’s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__________.</w:t>
      </w:r>
    </w:p>
    <w:p w14:paraId="6DF050B4" w14:textId="7EB7B525" w:rsidR="00A167DC" w:rsidRPr="00A167DC" w:rsidRDefault="00D660A3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When the spreadsheet software was opened it was loaded into _______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Primary storage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</w:t>
      </w:r>
      <w:proofErr w:type="spellStart"/>
      <w:r>
        <w:rPr>
          <w:sz w:val="28"/>
          <w:szCs w:val="28"/>
        </w:rPr>
        <w:t>storage</w:t>
      </w:r>
      <w:proofErr w:type="spellEnd"/>
      <w:r>
        <w:rPr>
          <w:sz w:val="28"/>
          <w:szCs w:val="28"/>
        </w:rPr>
        <w:t>.</w:t>
      </w:r>
    </w:p>
    <w:p w14:paraId="0D53CD35" w14:textId="15A05879" w:rsidR="00D660A3" w:rsidRDefault="00D660A3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____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Spreadsheet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D660A3">
        <w:rPr>
          <w:sz w:val="28"/>
          <w:szCs w:val="28"/>
        </w:rPr>
        <w:t xml:space="preserve"> are capable of holding a lot of data. </w:t>
      </w:r>
      <w:r>
        <w:rPr>
          <w:sz w:val="28"/>
          <w:szCs w:val="28"/>
        </w:rPr>
        <w:t>_____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Calculations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D660A3">
        <w:rPr>
          <w:sz w:val="28"/>
          <w:szCs w:val="28"/>
        </w:rPr>
        <w:t xml:space="preserve"> can be performed and charts can be created from the data stored.</w:t>
      </w:r>
    </w:p>
    <w:p w14:paraId="00D503EE" w14:textId="77632177" w:rsidR="00D660A3" w:rsidRDefault="00D660A3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The data that can take any value between two points (40.5) </w:t>
      </w:r>
      <w:r w:rsidR="002864E2">
        <w:rPr>
          <w:sz w:val="28"/>
          <w:szCs w:val="28"/>
        </w:rPr>
        <w:t xml:space="preserve">is called </w:t>
      </w:r>
      <w:r>
        <w:rPr>
          <w:sz w:val="28"/>
          <w:szCs w:val="28"/>
        </w:rPr>
        <w:t>_____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Continuous data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__________.</w:t>
      </w:r>
    </w:p>
    <w:p w14:paraId="6D43A5F2" w14:textId="7EDB30D0" w:rsidR="004937CD" w:rsidRDefault="004937C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4937CD">
        <w:rPr>
          <w:sz w:val="28"/>
          <w:szCs w:val="28"/>
        </w:rPr>
        <w:t xml:space="preserve">Databases are used to search data and create </w:t>
      </w:r>
      <w:r>
        <w:rPr>
          <w:sz w:val="28"/>
          <w:szCs w:val="28"/>
        </w:rPr>
        <w:t>_</w:t>
      </w:r>
      <w:r w:rsidR="00E805E5" w:rsidRPr="00E805E5">
        <w:rPr>
          <w:b/>
          <w:bCs/>
          <w:sz w:val="28"/>
          <w:szCs w:val="28"/>
        </w:rPr>
        <w:t xml:space="preserve"> </w:t>
      </w:r>
      <w:r w:rsidR="00E805E5">
        <w:rPr>
          <w:b/>
          <w:bCs/>
          <w:sz w:val="28"/>
          <w:szCs w:val="28"/>
        </w:rPr>
        <w:t>Reports</w:t>
      </w:r>
      <w:r w:rsidR="00E8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</w:t>
      </w:r>
      <w:r w:rsidRPr="004937CD">
        <w:rPr>
          <w:sz w:val="28"/>
          <w:szCs w:val="28"/>
        </w:rPr>
        <w:t>for analysis.</w:t>
      </w:r>
    </w:p>
    <w:p w14:paraId="7185D7BD" w14:textId="553A7EDA" w:rsidR="00A167DC" w:rsidRDefault="00037515" w:rsidP="002864E2">
      <w:pPr>
        <w:ind w:left="360" w:hanging="360"/>
        <w:rPr>
          <w:b/>
          <w:bCs/>
          <w:sz w:val="28"/>
          <w:szCs w:val="28"/>
        </w:rPr>
      </w:pPr>
      <w:r w:rsidRPr="00AE345D">
        <w:rPr>
          <w:b/>
          <w:bCs/>
          <w:sz w:val="28"/>
          <w:szCs w:val="28"/>
        </w:rPr>
        <w:t>I</w:t>
      </w:r>
      <w:r w:rsidR="00A167DC">
        <w:rPr>
          <w:b/>
          <w:bCs/>
          <w:sz w:val="28"/>
          <w:szCs w:val="28"/>
        </w:rPr>
        <w:t xml:space="preserve">I. </w:t>
      </w:r>
      <w:r w:rsidR="00E91DFC" w:rsidRPr="00AE345D">
        <w:rPr>
          <w:b/>
          <w:bCs/>
          <w:sz w:val="28"/>
          <w:szCs w:val="28"/>
        </w:rPr>
        <w:t xml:space="preserve"> </w:t>
      </w:r>
      <w:r w:rsidR="00A167DC">
        <w:rPr>
          <w:b/>
          <w:bCs/>
          <w:sz w:val="28"/>
          <w:szCs w:val="28"/>
        </w:rPr>
        <w:t>State whether the statements are true or false.</w:t>
      </w:r>
      <w:r w:rsidR="00E91DFC" w:rsidRPr="00AE345D">
        <w:rPr>
          <w:b/>
          <w:bCs/>
          <w:sz w:val="28"/>
          <w:szCs w:val="28"/>
        </w:rPr>
        <w:t xml:space="preserve">                                                                  </w:t>
      </w:r>
      <w:r w:rsidR="00A167DC">
        <w:rPr>
          <w:b/>
          <w:bCs/>
          <w:sz w:val="28"/>
          <w:szCs w:val="28"/>
        </w:rPr>
        <w:t xml:space="preserve">  </w:t>
      </w:r>
      <w:r w:rsidR="0090109D">
        <w:rPr>
          <w:b/>
          <w:bCs/>
          <w:sz w:val="28"/>
          <w:szCs w:val="28"/>
        </w:rPr>
        <w:t xml:space="preserve"> </w:t>
      </w:r>
      <w:r w:rsidR="00E91DFC" w:rsidRPr="00AE345D">
        <w:rPr>
          <w:b/>
          <w:bCs/>
          <w:sz w:val="28"/>
          <w:szCs w:val="28"/>
        </w:rPr>
        <w:t xml:space="preserve"> </w:t>
      </w:r>
    </w:p>
    <w:p w14:paraId="7D9D996A" w14:textId="17481FCD" w:rsidR="00A167DC" w:rsidRPr="00A167DC" w:rsidRDefault="00A167DC" w:rsidP="00E805E5">
      <w:pPr>
        <w:tabs>
          <w:tab w:val="left" w:pos="540"/>
          <w:tab w:val="left" w:pos="9288"/>
        </w:tabs>
        <w:ind w:left="630" w:hanging="36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37D" wp14:editId="7AB1F67E">
                <wp:simplePos x="0" y="0"/>
                <wp:positionH relativeFrom="column">
                  <wp:posOffset>5515467</wp:posOffset>
                </wp:positionH>
                <wp:positionV relativeFrom="paragraph">
                  <wp:posOffset>6350</wp:posOffset>
                </wp:positionV>
                <wp:extent cx="1253613" cy="287593"/>
                <wp:effectExtent l="0" t="0" r="22860" b="17780"/>
                <wp:wrapNone/>
                <wp:docPr id="661821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DFDF2DA">
              <v:rect id="Rectangle 1" style="position:absolute;margin-left:434.3pt;margin-top:.5pt;width:98.7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20E7E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IEgl3+AAAAAJAQAADwAAAGRycy9kb3ducmV2&#10;LnhtbEyPT0vDQBDF74LfYRnBm93UP0uI2ZRUEERBaCzS3rbZaRLMzsbsto3f3ulJb/P4Pd68ly8m&#10;14sjjqHzpGE+S0Ag1d521GhYfzzfpCBCNGRN7wk1/GCARXF5kZvM+hOt8FjFRnAIhcxoaGMcMilD&#10;3aIzYeYHJGZ7PzoTWY6NtKM5cbjr5W2SKOlMR/yhNQM+tVh/VQen4XP1sMflUq3l+7b8LufVy/T2&#10;utH6+moqH0FEnOKfGc71uToU3GnnD2SD6DWkKlVsZcCTzjxRiq+dhnt1B7LI5f8FxS8A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IEgl3+AAAAAJAQAADwAAAAAAAAAAAAAAAAC9BAAA&#10;ZHJzL2Rvd25yZXYueG1sUEsFBgAAAAAEAAQA8wAAAMoFAAAAAA==&#10;"/>
            </w:pict>
          </mc:Fallback>
        </mc:AlternateContent>
      </w:r>
      <w:r w:rsidR="00B148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C447D2">
        <w:rPr>
          <w:sz w:val="28"/>
          <w:szCs w:val="28"/>
        </w:rPr>
        <w:t>The speed of the processor is measured in megahertz</w:t>
      </w:r>
      <w:r w:rsidRPr="00A167DC">
        <w:rPr>
          <w:sz w:val="28"/>
          <w:szCs w:val="28"/>
        </w:rPr>
        <w:t>.</w:t>
      </w:r>
      <w:r w:rsidR="00E805E5">
        <w:rPr>
          <w:sz w:val="28"/>
          <w:szCs w:val="28"/>
        </w:rPr>
        <w:tab/>
        <w:t>False</w:t>
      </w:r>
    </w:p>
    <w:p w14:paraId="2213728B" w14:textId="169E0C73" w:rsidR="00A167DC" w:rsidRPr="00A167DC" w:rsidRDefault="00A167DC" w:rsidP="00E805E5">
      <w:pPr>
        <w:tabs>
          <w:tab w:val="right" w:pos="10461"/>
        </w:tabs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ADD20" wp14:editId="505ED0E6">
                <wp:simplePos x="0" y="0"/>
                <wp:positionH relativeFrom="column">
                  <wp:posOffset>5523271</wp:posOffset>
                </wp:positionH>
                <wp:positionV relativeFrom="paragraph">
                  <wp:posOffset>13499</wp:posOffset>
                </wp:positionV>
                <wp:extent cx="1253613" cy="287593"/>
                <wp:effectExtent l="0" t="0" r="22860" b="17780"/>
                <wp:wrapNone/>
                <wp:docPr id="1352360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E805CD5">
              <v:rect id="Rectangle 1" style="position:absolute;margin-left:434.9pt;margin-top:1.05pt;width:98.7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72D7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m1ifNOEAAAAJAQAADwAAAGRycy9kb3ducmV2&#10;LnhtbEyPQUvDQBSE74L/YXmCN7tJqGmNeSmpIIiC0FhEb9vsaxLMvo3ZbRv/vduTHocZZr7JV5Pp&#10;xZFG11lGiGcRCOLa6o4bhO3b480ShPOKteotE8IPOVgVlxe5yrQ98YaOlW9EKGGXKYTW+yGT0tUt&#10;GeVmdiAO3t6ORvkgx0bqUZ1CuellEkWpNKrjsNCqgR5aqr+qg0F439zuab1Ot/L1s/wu4+ppenn+&#10;QLy+msp7EJ4m/xeGM35AhyIw7eyBtRM9wjK9C+geIYlBnP0oXSQgdgjzxRxkkcv/D4pfAA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JtYnzThAAAACQEAAA8AAAAAAAAAAAAAAAAAvQQA&#10;AGRycy9kb3ducmV2LnhtbFBLBQYAAAAABAAEAPMAAADLBQAAAAA=&#10;"/>
            </w:pict>
          </mc:Fallback>
        </mc:AlternateContent>
      </w:r>
      <w:r w:rsidR="00B1488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447D2">
        <w:rPr>
          <w:sz w:val="28"/>
          <w:szCs w:val="28"/>
        </w:rPr>
        <w:t>Computer memory is called as secondary storage.</w:t>
      </w:r>
      <w:r w:rsidR="00E805E5">
        <w:rPr>
          <w:sz w:val="28"/>
          <w:szCs w:val="28"/>
        </w:rPr>
        <w:tab/>
        <w:t>False</w:t>
      </w:r>
    </w:p>
    <w:p w14:paraId="5F1DFBDC" w14:textId="4A725926" w:rsidR="00A167DC" w:rsidRPr="00A167DC" w:rsidRDefault="00A167DC" w:rsidP="00E805E5">
      <w:pPr>
        <w:tabs>
          <w:tab w:val="right" w:pos="10461"/>
        </w:tabs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FB5BA" wp14:editId="40B39A91">
                <wp:simplePos x="0" y="0"/>
                <wp:positionH relativeFrom="column">
                  <wp:posOffset>5514975</wp:posOffset>
                </wp:positionH>
                <wp:positionV relativeFrom="paragraph">
                  <wp:posOffset>6985</wp:posOffset>
                </wp:positionV>
                <wp:extent cx="1253613" cy="287593"/>
                <wp:effectExtent l="0" t="0" r="22860" b="17780"/>
                <wp:wrapNone/>
                <wp:docPr id="126462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7270359">
              <v:rect id="Rectangle 1" style="position:absolute;margin-left:434.25pt;margin-top:.55pt;width:98.7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4471FB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PlZDxeAAAAAJAQAADwAAAGRycy9kb3ducmV2&#10;LnhtbEyPUUvDMBSF3wX/Q7jC3lzasYZam45OGIiCsDpE37Lmri1rbmqTbfXfmz3p4+U7nPPdfDWZ&#10;np1xdJ0lCfE8AoZUW91RI2H3vrlPgTmvSKveEkr4QQer4vYmV5m2F9riufINCyXkMiWh9X7IOHd1&#10;i0a5uR2QAjvY0SgfzrHhelSXUG56vogiwY3qKCy0asCnFutjdTISPrbJAddrseNvX+V3GVfP0+vL&#10;p5Szu6l8BOZx8n9huOoHdSiC096eSDvWS0hFmoRoADGwK49E8gBsL2EplsCLnP//oPgF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PlZDxeAAAAAJAQAADwAAAAAAAAAAAAAAAAC9BAAA&#10;ZHJzL2Rvd25yZXYueG1sUEsFBgAAAAAEAAQA8wAAAMoFAAAAAA==&#10;"/>
            </w:pict>
          </mc:Fallback>
        </mc:AlternateContent>
      </w:r>
      <w:r w:rsidR="00B1488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447D2">
        <w:rPr>
          <w:sz w:val="28"/>
          <w:szCs w:val="28"/>
        </w:rPr>
        <w:t>Secondary storage holds data in temporary basis.</w:t>
      </w:r>
      <w:r w:rsidR="00E805E5">
        <w:rPr>
          <w:sz w:val="28"/>
          <w:szCs w:val="28"/>
        </w:rPr>
        <w:tab/>
        <w:t>False</w:t>
      </w:r>
    </w:p>
    <w:p w14:paraId="1C541E0F" w14:textId="78122AD6" w:rsidR="00A167DC" w:rsidRPr="00A167DC" w:rsidRDefault="00A167DC" w:rsidP="00E805E5">
      <w:pPr>
        <w:tabs>
          <w:tab w:val="left" w:pos="9420"/>
        </w:tabs>
        <w:ind w:left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F04E2" wp14:editId="3484CDA5">
                <wp:simplePos x="0" y="0"/>
                <wp:positionH relativeFrom="column">
                  <wp:posOffset>5515713</wp:posOffset>
                </wp:positionH>
                <wp:positionV relativeFrom="paragraph">
                  <wp:posOffset>51190</wp:posOffset>
                </wp:positionV>
                <wp:extent cx="1253613" cy="287593"/>
                <wp:effectExtent l="0" t="0" r="22860" b="17780"/>
                <wp:wrapNone/>
                <wp:docPr id="712958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5E88828">
              <v:rect id="Rectangle 1" style="position:absolute;margin-left:434.3pt;margin-top:4.05pt;width:98.7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3FE16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gYBSm+AAAAAJAQAADwAAAGRycy9kb3ducmV2&#10;LnhtbEyPQUvDQBCF74L/YRnBm91E7RLSbEoqCKIgNBaxt20yTYLZ2ZjdtvHfOz3V2zze4833suVk&#10;e3HE0XeONMSzCARS5eqOGg2bj+e7BIQPhmrTO0INv+hhmV9fZSat3YnWeCxDI7iEfGo0tCEMqZS+&#10;atEaP3MDEnt7N1oTWI6NrEdz4nLby/soUtKajvhDawZ8arH6Lg9Ww+d6vsfVSm3k+7b4KeLyZXp7&#10;/dL69mYqFiACTuEShjM+o0POTDt3oNqLXkOiEsVRPmIQZz9SisftNMwfHkHmmfy/IP8D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gYBSm+AAAAAJAQAADwAAAAAAAAAAAAAAAAC9BAAA&#10;ZHJzL2Rvd25yZXYueG1sUEsFBgAAAAAEAAQA8wAAAMoFAAAAAA==&#10;"/>
            </w:pict>
          </mc:Fallback>
        </mc:AlternateContent>
      </w:r>
      <w:r w:rsidR="00B1488E">
        <w:rPr>
          <w:sz w:val="28"/>
          <w:szCs w:val="28"/>
        </w:rPr>
        <w:t xml:space="preserve">9 </w:t>
      </w:r>
      <w:r>
        <w:rPr>
          <w:sz w:val="28"/>
          <w:szCs w:val="28"/>
        </w:rPr>
        <w:t>.</w:t>
      </w:r>
      <w:r w:rsidR="00C447D2">
        <w:rPr>
          <w:sz w:val="28"/>
          <w:szCs w:val="28"/>
        </w:rPr>
        <w:t>A SSD is a secondary type of storage.</w:t>
      </w:r>
      <w:r w:rsidR="00E805E5">
        <w:rPr>
          <w:sz w:val="28"/>
          <w:szCs w:val="28"/>
        </w:rPr>
        <w:tab/>
        <w:t>True</w:t>
      </w:r>
    </w:p>
    <w:p w14:paraId="2787395A" w14:textId="2C95681E" w:rsidR="00C447D2" w:rsidRDefault="00E805E5" w:rsidP="00B531B1">
      <w:pPr>
        <w:ind w:left="540" w:right="2181" w:hanging="27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5D766" wp14:editId="56EFE97D">
                <wp:simplePos x="0" y="0"/>
                <wp:positionH relativeFrom="column">
                  <wp:posOffset>5667374</wp:posOffset>
                </wp:positionH>
                <wp:positionV relativeFrom="paragraph">
                  <wp:posOffset>107950</wp:posOffset>
                </wp:positionV>
                <wp:extent cx="992505" cy="257175"/>
                <wp:effectExtent l="0" t="0" r="0" b="9525"/>
                <wp:wrapNone/>
                <wp:docPr id="612601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F03EC" w14:textId="45FA81FA" w:rsidR="00E805E5" w:rsidRDefault="00E805E5"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D7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25pt;margin-top:8.5pt;width:78.1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" fillcolor="white [3201]" stroked="f" strokeweight=".5pt">
                <v:textbox>
                  <w:txbxContent>
                    <w:p w14:paraId="661F03EC" w14:textId="45FA81FA" w:rsidR="00E805E5" w:rsidRDefault="00E805E5"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A167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7A114" wp14:editId="489DEE22">
                <wp:simplePos x="0" y="0"/>
                <wp:positionH relativeFrom="column">
                  <wp:posOffset>5505552</wp:posOffset>
                </wp:positionH>
                <wp:positionV relativeFrom="paragraph">
                  <wp:posOffset>112149</wp:posOffset>
                </wp:positionV>
                <wp:extent cx="1253613" cy="287593"/>
                <wp:effectExtent l="0" t="0" r="22860" b="17780"/>
                <wp:wrapNone/>
                <wp:docPr id="2073844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9E07BAE">
              <v:rect id="Rectangle 1" style="position:absolute;margin-left:433.5pt;margin-top:8.85pt;width:98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22E9C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tPaqCOEAAAAKAQAADwAAAGRycy9kb3ducmV2&#10;LnhtbEyPUUvDMBSF3wX/Q7iCby6ZznTUpqMTBFEYrA7Z3rLmri02N7XJtvrvzZ708XAO53wnW4y2&#10;YyccfOtIwXQigCFVzrRUK9h8vNzNgfmgyejOESr4QQ+L/Poq06lxZ1rjqQw1iyXkU62gCaFPOfdV&#10;g1b7ieuRondwg9UhyqHmZtDnWG47fi+E5Fa3FBca3eNzg9VXebQKPtePB1wu5YavdsV3MS1fx/e3&#10;rVK3N2PxBCzgGP7CcMGP6JBHpr07kvGsUzCXSfwSopEkwC4BIWczYHsF8kEAzzP+/0L+Cw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LT2qgjhAAAACgEAAA8AAAAAAAAAAAAAAAAAvQQA&#10;AGRycy9kb3ducmV2LnhtbFBLBQYAAAAABAAEAPMAAADLBQAAAAA=&#10;"/>
            </w:pict>
          </mc:Fallback>
        </mc:AlternateContent>
      </w:r>
      <w:proofErr w:type="gramStart"/>
      <w:r w:rsidR="00B1488E">
        <w:rPr>
          <w:sz w:val="28"/>
          <w:szCs w:val="28"/>
        </w:rPr>
        <w:t xml:space="preserve">10 </w:t>
      </w:r>
      <w:r w:rsidR="00A167DC">
        <w:rPr>
          <w:sz w:val="28"/>
          <w:szCs w:val="28"/>
        </w:rPr>
        <w:t>.</w:t>
      </w:r>
      <w:proofErr w:type="gramEnd"/>
      <w:r w:rsidR="00C447D2">
        <w:rPr>
          <w:sz w:val="28"/>
          <w:szCs w:val="28"/>
        </w:rPr>
        <w:t xml:space="preserve"> A data loggers are used to record and store temperature reading at specific interval of time.</w:t>
      </w:r>
    </w:p>
    <w:p w14:paraId="6088A6EF" w14:textId="6663F4F5" w:rsidR="004937CD" w:rsidRDefault="00E805E5" w:rsidP="002678D4">
      <w:pPr>
        <w:tabs>
          <w:tab w:val="left" w:pos="720"/>
        </w:tabs>
        <w:ind w:left="630" w:right="2181" w:hanging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C7EF9" wp14:editId="088F7E52">
                <wp:simplePos x="0" y="0"/>
                <wp:positionH relativeFrom="column">
                  <wp:posOffset>5762625</wp:posOffset>
                </wp:positionH>
                <wp:positionV relativeFrom="paragraph">
                  <wp:posOffset>15240</wp:posOffset>
                </wp:positionV>
                <wp:extent cx="849630" cy="276225"/>
                <wp:effectExtent l="0" t="0" r="7620" b="9525"/>
                <wp:wrapNone/>
                <wp:docPr id="1860204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435E5" w14:textId="0565E09A" w:rsidR="00E805E5" w:rsidRDefault="00E805E5" w:rsidP="00E805E5"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7EF9" id="_x0000_s1027" type="#_x0000_t202" style="position:absolute;left:0;text-align:left;margin-left:453.75pt;margin-top:1.2pt;width:66.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" fillcolor="white [3201]" stroked="f" strokeweight=".5pt">
                <v:textbox>
                  <w:txbxContent>
                    <w:p w14:paraId="3E2435E5" w14:textId="0565E09A" w:rsidR="00E805E5" w:rsidRDefault="00E805E5" w:rsidP="00E805E5"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4937C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D750" wp14:editId="15E5003E">
                <wp:simplePos x="0" y="0"/>
                <wp:positionH relativeFrom="column">
                  <wp:posOffset>5516880</wp:posOffset>
                </wp:positionH>
                <wp:positionV relativeFrom="paragraph">
                  <wp:posOffset>12700</wp:posOffset>
                </wp:positionV>
                <wp:extent cx="1253613" cy="287593"/>
                <wp:effectExtent l="0" t="0" r="22860" b="17780"/>
                <wp:wrapNone/>
                <wp:docPr id="949915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A3ED011">
              <v:rect id="Rectangle 1" style="position:absolute;margin-left:434.4pt;margin-top:1pt;width:98.7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192F4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nhFyXOAAAAAJAQAADwAAAGRycy9kb3ducmV2&#10;LnhtbEyPQUvDQBSE74L/YXmCN7tp1G2IeSmpIIiC0FiK3rbJaxLMvo3ZbRv/vduTHocZZr7JlpPp&#10;xZFG11lGmM8iEMSVrTtuEDbvTzcJCOc117q3TAg/5GCZX15kOq3tidd0LH0jQgm7VCO03g+plK5q&#10;yWg3swNx8PZ2NNoHOTayHvUplJtexlGkpNEdh4VWD/TYUvVVHgzCdn2/p9VKbeTbZ/FdzMvn6fXl&#10;A/H6aioeQHia/F8YzvgBHfLAtLMHrp3oERKVBHSPEIdLZz9SKgaxQ7hb3ILMM/n/Qf4L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nhFyXOAAAAAJAQAADwAAAAAAAAAAAAAAAAC9BAAA&#10;ZHJzL2Rvd25yZXYueG1sUEsFBgAAAAAEAAQA8wAAAMoFAAAAAA==&#10;"/>
            </w:pict>
          </mc:Fallback>
        </mc:AlternateContent>
      </w:r>
      <w:r w:rsidR="00B1488E">
        <w:rPr>
          <w:sz w:val="28"/>
          <w:szCs w:val="28"/>
        </w:rPr>
        <w:t>11</w:t>
      </w:r>
      <w:r w:rsidR="00C447D2">
        <w:rPr>
          <w:sz w:val="28"/>
          <w:szCs w:val="28"/>
        </w:rPr>
        <w:t xml:space="preserve">. Statistical investigation does not involve </w:t>
      </w:r>
      <w:proofErr w:type="spellStart"/>
      <w:r w:rsidR="00C447D2">
        <w:rPr>
          <w:sz w:val="28"/>
          <w:szCs w:val="28"/>
        </w:rPr>
        <w:t>analysing</w:t>
      </w:r>
      <w:proofErr w:type="spellEnd"/>
      <w:r w:rsidR="00C447D2">
        <w:rPr>
          <w:sz w:val="28"/>
          <w:szCs w:val="28"/>
        </w:rPr>
        <w:t xml:space="preserve"> or collecting of data.</w:t>
      </w:r>
    </w:p>
    <w:p w14:paraId="523E9744" w14:textId="126F382B" w:rsidR="00B531B1" w:rsidRPr="00A167DC" w:rsidRDefault="00B531B1" w:rsidP="009C4035">
      <w:pPr>
        <w:ind w:left="-90" w:right="111"/>
        <w:rPr>
          <w:sz w:val="28"/>
          <w:szCs w:val="28"/>
        </w:rPr>
      </w:pPr>
      <w:r w:rsidRPr="009C4035">
        <w:rPr>
          <w:b/>
          <w:bCs/>
          <w:sz w:val="28"/>
          <w:szCs w:val="28"/>
        </w:rPr>
        <w:t xml:space="preserve">III. Match the following.                                                                                                                  </w:t>
      </w:r>
      <w:r w:rsidR="009C403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989" w:type="dxa"/>
        <w:tblInd w:w="355" w:type="dxa"/>
        <w:tblLook w:val="04A0" w:firstRow="1" w:lastRow="0" w:firstColumn="1" w:lastColumn="0" w:noHBand="0" w:noVBand="1"/>
      </w:tblPr>
      <w:tblGrid>
        <w:gridCol w:w="4952"/>
        <w:gridCol w:w="5037"/>
      </w:tblGrid>
      <w:tr w:rsidR="00B531B1" w14:paraId="228E790E" w14:textId="77777777" w:rsidTr="009C4035">
        <w:trPr>
          <w:trHeight w:val="600"/>
        </w:trPr>
        <w:tc>
          <w:tcPr>
            <w:tcW w:w="4952" w:type="dxa"/>
          </w:tcPr>
          <w:p w14:paraId="5038B1AD" w14:textId="4F635509" w:rsidR="00B531B1" w:rsidRDefault="00B1488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Data logger</w:t>
            </w:r>
          </w:p>
        </w:tc>
        <w:tc>
          <w:tcPr>
            <w:tcW w:w="5037" w:type="dxa"/>
          </w:tcPr>
          <w:p w14:paraId="2A0525F9" w14:textId="1D97B1C7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226FF5">
              <w:rPr>
                <w:sz w:val="28"/>
                <w:szCs w:val="28"/>
              </w:rPr>
              <w:t xml:space="preserve">0 and 1 </w:t>
            </w:r>
          </w:p>
        </w:tc>
      </w:tr>
      <w:tr w:rsidR="00B531B1" w14:paraId="18B2776C" w14:textId="77777777" w:rsidTr="009C4035">
        <w:trPr>
          <w:trHeight w:val="612"/>
        </w:trPr>
        <w:tc>
          <w:tcPr>
            <w:tcW w:w="4952" w:type="dxa"/>
          </w:tcPr>
          <w:p w14:paraId="4EC6DF62" w14:textId="22BDAE7F" w:rsidR="00B531B1" w:rsidRDefault="00B1488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Spreadsheet</w:t>
            </w:r>
          </w:p>
        </w:tc>
        <w:tc>
          <w:tcPr>
            <w:tcW w:w="5037" w:type="dxa"/>
          </w:tcPr>
          <w:p w14:paraId="3E748F83" w14:textId="54204D03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226FF5">
              <w:rPr>
                <w:sz w:val="28"/>
                <w:szCs w:val="28"/>
              </w:rPr>
              <w:t>1024 MB</w:t>
            </w:r>
          </w:p>
        </w:tc>
      </w:tr>
      <w:tr w:rsidR="00B531B1" w14:paraId="705EEC14" w14:textId="77777777" w:rsidTr="009C4035">
        <w:trPr>
          <w:trHeight w:val="600"/>
        </w:trPr>
        <w:tc>
          <w:tcPr>
            <w:tcW w:w="4952" w:type="dxa"/>
          </w:tcPr>
          <w:p w14:paraId="119C341E" w14:textId="532EE7E3" w:rsidR="00B531B1" w:rsidRDefault="00B1488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31B1">
              <w:rPr>
                <w:sz w:val="28"/>
                <w:szCs w:val="28"/>
              </w:rPr>
              <w:t xml:space="preserve">. </w:t>
            </w:r>
            <w:r w:rsidR="00226FF5" w:rsidRPr="00226FF5">
              <w:rPr>
                <w:sz w:val="28"/>
                <w:szCs w:val="28"/>
              </w:rPr>
              <w:t>Google Forms</w:t>
            </w:r>
          </w:p>
        </w:tc>
        <w:tc>
          <w:tcPr>
            <w:tcW w:w="5037" w:type="dxa"/>
          </w:tcPr>
          <w:p w14:paraId="30881A1F" w14:textId="1805312E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226FF5" w:rsidRPr="00226FF5">
              <w:rPr>
                <w:sz w:val="28"/>
                <w:szCs w:val="28"/>
              </w:rPr>
              <w:t>Measures the pressure in the air</w:t>
            </w:r>
          </w:p>
        </w:tc>
      </w:tr>
      <w:tr w:rsidR="00B531B1" w14:paraId="47DC2365" w14:textId="77777777" w:rsidTr="009C4035">
        <w:trPr>
          <w:trHeight w:val="146"/>
        </w:trPr>
        <w:tc>
          <w:tcPr>
            <w:tcW w:w="4952" w:type="dxa"/>
          </w:tcPr>
          <w:p w14:paraId="0493ACC9" w14:textId="3D205C97" w:rsidR="00B531B1" w:rsidRDefault="00B531B1" w:rsidP="00B1488E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8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226FF5">
              <w:rPr>
                <w:sz w:val="28"/>
                <w:szCs w:val="28"/>
              </w:rPr>
              <w:t>It can store a single HD movie</w:t>
            </w:r>
          </w:p>
        </w:tc>
        <w:tc>
          <w:tcPr>
            <w:tcW w:w="5037" w:type="dxa"/>
          </w:tcPr>
          <w:p w14:paraId="305855B1" w14:textId="047C1703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26FF5" w:rsidRPr="00226FF5">
              <w:rPr>
                <w:sz w:val="28"/>
                <w:szCs w:val="28"/>
              </w:rPr>
              <w:t>Create a pie chart</w:t>
            </w:r>
          </w:p>
        </w:tc>
      </w:tr>
      <w:tr w:rsidR="00226FF5" w14:paraId="71784C8D" w14:textId="77777777" w:rsidTr="009C4035">
        <w:trPr>
          <w:trHeight w:val="146"/>
        </w:trPr>
        <w:tc>
          <w:tcPr>
            <w:tcW w:w="4952" w:type="dxa"/>
          </w:tcPr>
          <w:p w14:paraId="253838E3" w14:textId="4010DCA2" w:rsidR="00226FF5" w:rsidRDefault="00B1488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26FF5">
              <w:rPr>
                <w:sz w:val="28"/>
                <w:szCs w:val="28"/>
              </w:rPr>
              <w:t>.The smallest unit of storage</w:t>
            </w:r>
          </w:p>
        </w:tc>
        <w:tc>
          <w:tcPr>
            <w:tcW w:w="5037" w:type="dxa"/>
          </w:tcPr>
          <w:p w14:paraId="78EB2F08" w14:textId="3D5D9107" w:rsidR="00226FF5" w:rsidRDefault="00226FF5" w:rsidP="00B531B1">
            <w:pPr>
              <w:ind w:right="2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</w:t>
            </w:r>
            <w:r w:rsidR="008561CE">
              <w:rPr>
                <w:sz w:val="28"/>
                <w:szCs w:val="28"/>
              </w:rPr>
              <w:t>Processor</w:t>
            </w:r>
            <w:proofErr w:type="spellEnd"/>
          </w:p>
        </w:tc>
      </w:tr>
      <w:tr w:rsidR="00226FF5" w14:paraId="7EEC1BB9" w14:textId="77777777" w:rsidTr="009C4035">
        <w:trPr>
          <w:trHeight w:val="146"/>
        </w:trPr>
        <w:tc>
          <w:tcPr>
            <w:tcW w:w="4952" w:type="dxa"/>
          </w:tcPr>
          <w:p w14:paraId="5E14488A" w14:textId="5B4F5387" w:rsidR="00226FF5" w:rsidRDefault="00B1488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proofErr w:type="gramStart"/>
            <w:r w:rsidR="00226FF5">
              <w:rPr>
                <w:sz w:val="28"/>
                <w:szCs w:val="28"/>
              </w:rPr>
              <w:t>.</w:t>
            </w:r>
            <w:r w:rsidR="008561CE">
              <w:rPr>
                <w:sz w:val="28"/>
                <w:szCs w:val="28"/>
              </w:rPr>
              <w:t>It</w:t>
            </w:r>
            <w:proofErr w:type="gramEnd"/>
            <w:r w:rsidR="008561CE">
              <w:rPr>
                <w:sz w:val="28"/>
                <w:szCs w:val="28"/>
              </w:rPr>
              <w:t xml:space="preserve"> takes input and follows the instructions and produces the output.</w:t>
            </w:r>
          </w:p>
        </w:tc>
        <w:tc>
          <w:tcPr>
            <w:tcW w:w="5037" w:type="dxa"/>
          </w:tcPr>
          <w:p w14:paraId="4B2FAC26" w14:textId="02638C95" w:rsidR="00226FF5" w:rsidRDefault="00226FF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Pr="00226FF5">
              <w:rPr>
                <w:sz w:val="28"/>
                <w:szCs w:val="28"/>
              </w:rPr>
              <w:t xml:space="preserve"> Create a questionnaire for a survey</w:t>
            </w:r>
          </w:p>
        </w:tc>
      </w:tr>
    </w:tbl>
    <w:p w14:paraId="4FEE19B1" w14:textId="6054DB9A" w:rsidR="009C4035" w:rsidRDefault="009C4035" w:rsidP="004937CD">
      <w:pPr>
        <w:ind w:right="201"/>
        <w:rPr>
          <w:sz w:val="28"/>
          <w:szCs w:val="2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451"/>
        <w:gridCol w:w="1796"/>
        <w:gridCol w:w="1796"/>
        <w:gridCol w:w="1796"/>
        <w:gridCol w:w="1522"/>
        <w:gridCol w:w="1522"/>
      </w:tblGrid>
      <w:tr w:rsidR="00E805E5" w14:paraId="7209DB2F" w14:textId="77777777" w:rsidTr="00C93693">
        <w:tc>
          <w:tcPr>
            <w:tcW w:w="1451" w:type="dxa"/>
          </w:tcPr>
          <w:p w14:paraId="54D89407" w14:textId="0EDF5196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805E5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</w:tcPr>
          <w:p w14:paraId="13B3B267" w14:textId="2AF8EBB3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05E5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</w:tcPr>
          <w:p w14:paraId="6FCFD56F" w14:textId="2FDC05B1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805E5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</w:tcPr>
          <w:p w14:paraId="133BF020" w14:textId="3D10ACF0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22" w:type="dxa"/>
          </w:tcPr>
          <w:p w14:paraId="70B1CB27" w14:textId="66770760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22" w:type="dxa"/>
          </w:tcPr>
          <w:p w14:paraId="1D346909" w14:textId="4086DA98" w:rsidR="00E805E5" w:rsidRDefault="00B1488E" w:rsidP="00E805E5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</w:tr>
      <w:tr w:rsidR="00E805E5" w14:paraId="316F1413" w14:textId="77777777" w:rsidTr="00C93693">
        <w:tc>
          <w:tcPr>
            <w:tcW w:w="1451" w:type="dxa"/>
          </w:tcPr>
          <w:p w14:paraId="7F2AA0DE" w14:textId="30663668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796" w:type="dxa"/>
          </w:tcPr>
          <w:p w14:paraId="216A5C29" w14:textId="5C42120A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796" w:type="dxa"/>
          </w:tcPr>
          <w:p w14:paraId="085E5FF3" w14:textId="6DBAF6CD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796" w:type="dxa"/>
          </w:tcPr>
          <w:p w14:paraId="27939298" w14:textId="782E0946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22" w:type="dxa"/>
          </w:tcPr>
          <w:p w14:paraId="6F10B98D" w14:textId="1B8B02FD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22" w:type="dxa"/>
          </w:tcPr>
          <w:p w14:paraId="7BDC9C60" w14:textId="144ABAC4" w:rsidR="00E805E5" w:rsidRDefault="00E805E5" w:rsidP="00E805E5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</w:tbl>
    <w:p w14:paraId="2144009B" w14:textId="77777777" w:rsidR="004937CD" w:rsidRDefault="004937CD" w:rsidP="004937CD">
      <w:pPr>
        <w:ind w:right="201"/>
        <w:rPr>
          <w:sz w:val="28"/>
          <w:szCs w:val="28"/>
        </w:rPr>
      </w:pPr>
    </w:p>
    <w:p w14:paraId="00E744B0" w14:textId="7AF4C668" w:rsidR="009C4035" w:rsidRDefault="009C4035" w:rsidP="009C4035">
      <w:pPr>
        <w:ind w:right="20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8B2">
        <w:rPr>
          <w:b/>
          <w:bCs/>
          <w:sz w:val="28"/>
          <w:szCs w:val="28"/>
        </w:rPr>
        <w:t>IV. Answer the following</w:t>
      </w:r>
      <w:r w:rsidR="007F0637" w:rsidRPr="005778B2">
        <w:rPr>
          <w:b/>
          <w:bCs/>
          <w:sz w:val="28"/>
          <w:szCs w:val="28"/>
        </w:rPr>
        <w:t>.</w:t>
      </w:r>
      <w:r w:rsidRPr="005778B2"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D1DB2E4" w14:textId="206ECFFA" w:rsidR="00E87536" w:rsidRPr="00E87536" w:rsidRDefault="009C4035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B148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C4035">
        <w:t xml:space="preserve"> </w:t>
      </w:r>
      <w:r w:rsidRPr="009C4035">
        <w:rPr>
          <w:sz w:val="28"/>
          <w:szCs w:val="28"/>
        </w:rPr>
        <w:t>﻿</w:t>
      </w:r>
      <w:r w:rsidR="00E87536" w:rsidRPr="00E87536">
        <w:rPr>
          <w:sz w:val="28"/>
          <w:szCs w:val="28"/>
        </w:rPr>
        <w:t>The Ministry of Tourism wants to know the number of tourists that visit sites in the city. They must conduct a survey and present the results.</w:t>
      </w:r>
    </w:p>
    <w:p w14:paraId="2764D94E" w14:textId="0221B4C0" w:rsidR="00E87536" w:rsidRPr="00E87536" w:rsidRDefault="00E87536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87536">
        <w:rPr>
          <w:sz w:val="28"/>
          <w:szCs w:val="28"/>
        </w:rPr>
        <w:t>State ONE computing tool that is best suited for the following:</w:t>
      </w:r>
    </w:p>
    <w:p w14:paraId="62F13E34" w14:textId="4A4AA608" w:rsidR="00E87536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lastRenderedPageBreak/>
        <w:t>a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create a questionnaire for the survey</w:t>
      </w:r>
      <w:r>
        <w:rPr>
          <w:sz w:val="28"/>
          <w:szCs w:val="28"/>
        </w:rPr>
        <w:t>.</w:t>
      </w:r>
    </w:p>
    <w:p w14:paraId="24F3676D" w14:textId="16C4F8D5" w:rsidR="00E87536" w:rsidRP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</w:t>
      </w:r>
      <w:r w:rsidR="00E805E5">
        <w:rPr>
          <w:sz w:val="28"/>
          <w:szCs w:val="28"/>
        </w:rPr>
        <w:t>Forms</w:t>
      </w:r>
      <w:r>
        <w:rPr>
          <w:sz w:val="28"/>
          <w:szCs w:val="28"/>
        </w:rPr>
        <w:t>_____________________________________</w:t>
      </w:r>
    </w:p>
    <w:p w14:paraId="13298051" w14:textId="5B042D4C" w:rsidR="00E87536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t>b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sort the data and calculate the total number of</w:t>
      </w:r>
      <w:r>
        <w:rPr>
          <w:sz w:val="28"/>
          <w:szCs w:val="28"/>
        </w:rPr>
        <w:t xml:space="preserve"> </w:t>
      </w:r>
      <w:r w:rsidRPr="00E87536">
        <w:rPr>
          <w:sz w:val="28"/>
          <w:szCs w:val="28"/>
        </w:rPr>
        <w:t>tourists that visit the city</w:t>
      </w:r>
      <w:r>
        <w:rPr>
          <w:sz w:val="28"/>
          <w:szCs w:val="28"/>
        </w:rPr>
        <w:t>.</w:t>
      </w:r>
    </w:p>
    <w:p w14:paraId="3079501D" w14:textId="392D6F64" w:rsidR="00E87536" w:rsidRP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</w:t>
      </w:r>
      <w:r w:rsidR="00E805E5">
        <w:rPr>
          <w:sz w:val="28"/>
          <w:szCs w:val="28"/>
        </w:rPr>
        <w:t>Spreadsheet</w:t>
      </w:r>
      <w:r>
        <w:rPr>
          <w:sz w:val="28"/>
          <w:szCs w:val="28"/>
        </w:rPr>
        <w:t>_____________________________________</w:t>
      </w:r>
    </w:p>
    <w:p w14:paraId="045E3B82" w14:textId="6B5946F6" w:rsidR="009C4035" w:rsidRDefault="00E87536" w:rsidP="00E87536">
      <w:pPr>
        <w:ind w:left="1080" w:right="201" w:firstLine="90"/>
        <w:rPr>
          <w:sz w:val="28"/>
          <w:szCs w:val="28"/>
        </w:rPr>
      </w:pPr>
      <w:r w:rsidRPr="00E87536">
        <w:rPr>
          <w:sz w:val="28"/>
          <w:szCs w:val="28"/>
        </w:rPr>
        <w:t>c</w:t>
      </w:r>
      <w:r>
        <w:rPr>
          <w:sz w:val="28"/>
          <w:szCs w:val="28"/>
        </w:rPr>
        <w:t>. T</w:t>
      </w:r>
      <w:r w:rsidRPr="00E87536">
        <w:rPr>
          <w:sz w:val="28"/>
          <w:szCs w:val="28"/>
        </w:rPr>
        <w:t>o create a chart to show the number of tourists that visit each site.</w:t>
      </w:r>
    </w:p>
    <w:p w14:paraId="6EE0D1F0" w14:textId="4B352EB5" w:rsidR="00E87536" w:rsidRDefault="00E87536" w:rsidP="00E87536">
      <w:pPr>
        <w:ind w:left="1080" w:right="201" w:firstLine="90"/>
        <w:rPr>
          <w:sz w:val="28"/>
          <w:szCs w:val="28"/>
        </w:rPr>
      </w:pPr>
      <w:r>
        <w:rPr>
          <w:sz w:val="28"/>
          <w:szCs w:val="28"/>
        </w:rPr>
        <w:t xml:space="preserve">   _______________________</w:t>
      </w:r>
      <w:r w:rsidR="00E805E5">
        <w:rPr>
          <w:sz w:val="28"/>
          <w:szCs w:val="28"/>
        </w:rPr>
        <w:t>Spreadsheet</w:t>
      </w:r>
      <w:r>
        <w:rPr>
          <w:sz w:val="28"/>
          <w:szCs w:val="28"/>
        </w:rPr>
        <w:t>_____________________________________</w:t>
      </w:r>
    </w:p>
    <w:p w14:paraId="22F60E47" w14:textId="2E92B0A8" w:rsidR="009C4035" w:rsidRDefault="009C4035" w:rsidP="00E87536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9F2986A" w14:textId="26A5CFAB" w:rsidR="009C4035" w:rsidRDefault="009C4035" w:rsidP="009C4035">
      <w:pPr>
        <w:ind w:left="900" w:right="201" w:hanging="90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1</w:t>
      </w:r>
      <w:r w:rsidR="00B1488E">
        <w:rPr>
          <w:sz w:val="28"/>
          <w:szCs w:val="28"/>
        </w:rPr>
        <w:t>9</w:t>
      </w:r>
      <w:r w:rsidRPr="51830C5A">
        <w:rPr>
          <w:sz w:val="28"/>
          <w:szCs w:val="28"/>
        </w:rPr>
        <w:t>. Sa</w:t>
      </w:r>
      <w:r w:rsidR="00E87536" w:rsidRPr="51830C5A">
        <w:rPr>
          <w:sz w:val="28"/>
          <w:szCs w:val="28"/>
        </w:rPr>
        <w:t>mi</w:t>
      </w:r>
      <w:r w:rsidRPr="51830C5A">
        <w:rPr>
          <w:sz w:val="28"/>
          <w:szCs w:val="28"/>
        </w:rPr>
        <w:t xml:space="preserve"> is a computer lab technician</w:t>
      </w:r>
      <w:r w:rsidR="2F3F8A95" w:rsidRPr="51830C5A">
        <w:rPr>
          <w:sz w:val="28"/>
          <w:szCs w:val="28"/>
        </w:rPr>
        <w:t>. He</w:t>
      </w:r>
      <w:r w:rsidRPr="51830C5A">
        <w:rPr>
          <w:sz w:val="28"/>
          <w:szCs w:val="28"/>
        </w:rPr>
        <w:t xml:space="preserve"> needs to setup his lab with some new desktop systems.</w:t>
      </w:r>
      <w:r w:rsidR="007F0637" w:rsidRPr="51830C5A">
        <w:rPr>
          <w:sz w:val="28"/>
          <w:szCs w:val="28"/>
        </w:rPr>
        <w:t xml:space="preserve"> </w:t>
      </w:r>
      <w:r w:rsidR="00E87536" w:rsidRPr="51830C5A">
        <w:rPr>
          <w:sz w:val="28"/>
          <w:szCs w:val="28"/>
        </w:rPr>
        <w:t xml:space="preserve">He requires certain </w:t>
      </w:r>
      <w:r w:rsidR="6B87C72F" w:rsidRPr="51830C5A">
        <w:rPr>
          <w:sz w:val="28"/>
          <w:szCs w:val="28"/>
        </w:rPr>
        <w:t>types</w:t>
      </w:r>
      <w:r w:rsidR="00E87536" w:rsidRPr="51830C5A">
        <w:rPr>
          <w:sz w:val="28"/>
          <w:szCs w:val="28"/>
        </w:rPr>
        <w:t xml:space="preserve"> of storage devices which help him to store the data internally and externally.</w:t>
      </w:r>
      <w:r w:rsidR="007F0637" w:rsidRPr="51830C5A">
        <w:rPr>
          <w:sz w:val="28"/>
          <w:szCs w:val="28"/>
        </w:rPr>
        <w:t xml:space="preserve">                                                                                             </w:t>
      </w:r>
    </w:p>
    <w:p w14:paraId="464C500C" w14:textId="7F215352" w:rsidR="009C4035" w:rsidRDefault="00E805E5" w:rsidP="009C4035">
      <w:pPr>
        <w:ind w:left="900" w:right="201" w:hanging="900"/>
        <w:rPr>
          <w:sz w:val="28"/>
          <w:szCs w:val="28"/>
        </w:rPr>
      </w:pPr>
      <w:r w:rsidRPr="00E805E5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85687D9" wp14:editId="57295F2F">
            <wp:simplePos x="0" y="0"/>
            <wp:positionH relativeFrom="margin">
              <wp:posOffset>952500</wp:posOffset>
            </wp:positionH>
            <wp:positionV relativeFrom="paragraph">
              <wp:posOffset>377825</wp:posOffset>
            </wp:positionV>
            <wp:extent cx="3740785" cy="2865120"/>
            <wp:effectExtent l="0" t="0" r="0" b="0"/>
            <wp:wrapSquare wrapText="bothSides"/>
            <wp:docPr id="793375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756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4035" w:rsidRPr="51830C5A">
        <w:rPr>
          <w:sz w:val="28"/>
          <w:szCs w:val="28"/>
        </w:rPr>
        <w:t xml:space="preserve">              a. </w:t>
      </w:r>
      <w:r w:rsidR="37D62222" w:rsidRPr="51830C5A">
        <w:rPr>
          <w:sz w:val="28"/>
          <w:szCs w:val="28"/>
        </w:rPr>
        <w:t>List</w:t>
      </w:r>
      <w:r w:rsidR="00E87536" w:rsidRPr="51830C5A">
        <w:rPr>
          <w:sz w:val="28"/>
          <w:szCs w:val="28"/>
        </w:rPr>
        <w:t xml:space="preserve"> the </w:t>
      </w:r>
      <w:r w:rsidR="28D8F431" w:rsidRPr="51830C5A">
        <w:rPr>
          <w:sz w:val="28"/>
          <w:szCs w:val="28"/>
        </w:rPr>
        <w:t xml:space="preserve">two storage </w:t>
      </w:r>
      <w:r w:rsidR="24C63935" w:rsidRPr="51830C5A">
        <w:rPr>
          <w:sz w:val="28"/>
          <w:szCs w:val="28"/>
        </w:rPr>
        <w:t>devices types</w:t>
      </w:r>
      <w:r w:rsidR="00E87536" w:rsidRPr="51830C5A">
        <w:rPr>
          <w:sz w:val="28"/>
          <w:szCs w:val="28"/>
        </w:rPr>
        <w:t xml:space="preserve"> </w:t>
      </w:r>
      <w:r w:rsidR="408BEA39" w:rsidRPr="51830C5A">
        <w:rPr>
          <w:sz w:val="28"/>
          <w:szCs w:val="28"/>
        </w:rPr>
        <w:t>from each category.</w:t>
      </w:r>
    </w:p>
    <w:p w14:paraId="1CC5A92E" w14:textId="0BBD7AEB" w:rsidR="009C4035" w:rsidRPr="009C4035" w:rsidRDefault="009C4035" w:rsidP="007F0637">
      <w:pPr>
        <w:ind w:left="1080" w:right="201" w:hanging="1080"/>
        <w:rPr>
          <w:sz w:val="28"/>
          <w:szCs w:val="28"/>
        </w:rPr>
      </w:pPr>
    </w:p>
    <w:p w14:paraId="79ABB068" w14:textId="77777777" w:rsidR="00E805E5" w:rsidRDefault="007F0637" w:rsidP="007F0637">
      <w:pPr>
        <w:ind w:left="1170" w:right="201" w:hanging="99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</w:t>
      </w:r>
    </w:p>
    <w:p w14:paraId="4ABDAE50" w14:textId="77777777" w:rsidR="00E805E5" w:rsidRDefault="00E805E5" w:rsidP="007F0637">
      <w:pPr>
        <w:ind w:left="1170" w:right="201" w:hanging="990"/>
        <w:rPr>
          <w:sz w:val="28"/>
          <w:szCs w:val="28"/>
        </w:rPr>
      </w:pPr>
    </w:p>
    <w:p w14:paraId="2C62B6D8" w14:textId="77777777" w:rsidR="00E805E5" w:rsidRDefault="00E805E5" w:rsidP="007F0637">
      <w:pPr>
        <w:ind w:left="1170" w:right="201" w:hanging="990"/>
        <w:rPr>
          <w:sz w:val="28"/>
          <w:szCs w:val="28"/>
        </w:rPr>
      </w:pPr>
    </w:p>
    <w:p w14:paraId="30E0B279" w14:textId="77777777" w:rsidR="00E805E5" w:rsidRDefault="00E805E5" w:rsidP="007F0637">
      <w:pPr>
        <w:ind w:left="1170" w:right="201" w:hanging="990"/>
        <w:rPr>
          <w:sz w:val="28"/>
          <w:szCs w:val="28"/>
        </w:rPr>
      </w:pPr>
    </w:p>
    <w:p w14:paraId="1E53CE01" w14:textId="77777777" w:rsidR="00E805E5" w:rsidRDefault="00E805E5" w:rsidP="007F0637">
      <w:pPr>
        <w:ind w:left="1170" w:right="201" w:hanging="990"/>
        <w:rPr>
          <w:sz w:val="28"/>
          <w:szCs w:val="28"/>
        </w:rPr>
      </w:pPr>
    </w:p>
    <w:p w14:paraId="145364D0" w14:textId="77777777" w:rsidR="00E805E5" w:rsidRDefault="00E805E5" w:rsidP="007F0637">
      <w:pPr>
        <w:ind w:left="1170" w:right="201" w:hanging="99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0637" w:rsidRPr="51830C5A">
        <w:rPr>
          <w:sz w:val="28"/>
          <w:szCs w:val="28"/>
        </w:rPr>
        <w:t xml:space="preserve">  </w:t>
      </w:r>
    </w:p>
    <w:p w14:paraId="23344C77" w14:textId="77777777" w:rsidR="00E805E5" w:rsidRDefault="00E805E5" w:rsidP="007F0637">
      <w:pPr>
        <w:ind w:left="1170" w:right="201" w:hanging="990"/>
        <w:rPr>
          <w:sz w:val="28"/>
          <w:szCs w:val="28"/>
        </w:rPr>
      </w:pPr>
    </w:p>
    <w:p w14:paraId="0CA21DF4" w14:textId="455FE317" w:rsidR="009C4035" w:rsidRDefault="00E805E5" w:rsidP="007F0637">
      <w:pPr>
        <w:ind w:left="1170" w:right="201" w:hanging="99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4035" w:rsidRPr="51830C5A">
        <w:rPr>
          <w:sz w:val="28"/>
          <w:szCs w:val="28"/>
        </w:rPr>
        <w:t xml:space="preserve">b. </w:t>
      </w:r>
      <w:r w:rsidR="00EB33C0" w:rsidRPr="51830C5A">
        <w:rPr>
          <w:sz w:val="28"/>
          <w:szCs w:val="28"/>
        </w:rPr>
        <w:t xml:space="preserve">Differentiate between the two main </w:t>
      </w:r>
      <w:r w:rsidR="5DB28CC2" w:rsidRPr="51830C5A">
        <w:rPr>
          <w:sz w:val="28"/>
          <w:szCs w:val="28"/>
        </w:rPr>
        <w:t>categories</w:t>
      </w:r>
      <w:r w:rsidR="00EB33C0" w:rsidRPr="51830C5A">
        <w:rPr>
          <w:sz w:val="28"/>
          <w:szCs w:val="28"/>
        </w:rPr>
        <w:t xml:space="preserve"> of storage devices.</w:t>
      </w:r>
    </w:p>
    <w:p w14:paraId="3A8CE400" w14:textId="40D39178" w:rsidR="00E805E5" w:rsidRDefault="00E805E5" w:rsidP="00E805E5">
      <w:pPr>
        <w:ind w:left="1080" w:right="201" w:hanging="1080"/>
        <w:rPr>
          <w:sz w:val="28"/>
          <w:szCs w:val="28"/>
        </w:rPr>
      </w:pPr>
      <w:r w:rsidRPr="00E805E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20F58BD8" wp14:editId="12D92778">
            <wp:simplePos x="0" y="0"/>
            <wp:positionH relativeFrom="margin">
              <wp:posOffset>1158240</wp:posOffset>
            </wp:positionH>
            <wp:positionV relativeFrom="paragraph">
              <wp:posOffset>197485</wp:posOffset>
            </wp:positionV>
            <wp:extent cx="3740785" cy="3375660"/>
            <wp:effectExtent l="0" t="0" r="0" b="0"/>
            <wp:wrapSquare wrapText="bothSides"/>
            <wp:docPr id="83868218" name="Picture 8386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756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35A620F9" w:rsidRPr="51830C5A">
        <w:rPr>
          <w:sz w:val="28"/>
          <w:szCs w:val="28"/>
        </w:rPr>
        <w:t xml:space="preserve">                  </w:t>
      </w:r>
    </w:p>
    <w:p w14:paraId="116ED55F" w14:textId="4AC756DB" w:rsidR="35A620F9" w:rsidRDefault="35A620F9" w:rsidP="51830C5A">
      <w:pPr>
        <w:ind w:left="1170" w:right="201" w:hanging="990"/>
        <w:rPr>
          <w:sz w:val="28"/>
          <w:szCs w:val="28"/>
        </w:rPr>
      </w:pPr>
    </w:p>
    <w:p w14:paraId="47BA1618" w14:textId="77777777" w:rsidR="00E805E5" w:rsidRDefault="007F0637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F46E545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0C7B36B1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5B307FCC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14454B3A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28DBE8A2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7F49F782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1AF38A3B" w14:textId="77777777" w:rsidR="00E805E5" w:rsidRDefault="00E805E5" w:rsidP="00A375F3">
      <w:pPr>
        <w:ind w:left="1080" w:right="111" w:hanging="810"/>
        <w:rPr>
          <w:sz w:val="28"/>
          <w:szCs w:val="28"/>
        </w:rPr>
      </w:pPr>
    </w:p>
    <w:p w14:paraId="138E4B9C" w14:textId="18661E72" w:rsidR="007F0637" w:rsidRDefault="00E805E5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488E">
        <w:rPr>
          <w:sz w:val="28"/>
          <w:szCs w:val="28"/>
        </w:rPr>
        <w:t xml:space="preserve">  20</w:t>
      </w:r>
      <w:bookmarkStart w:id="0" w:name="_GoBack"/>
      <w:bookmarkEnd w:id="0"/>
      <w:r w:rsidR="007F0637">
        <w:rPr>
          <w:sz w:val="28"/>
          <w:szCs w:val="28"/>
        </w:rPr>
        <w:t>. H</w:t>
      </w:r>
      <w:r w:rsidR="00EB33C0">
        <w:rPr>
          <w:sz w:val="28"/>
          <w:szCs w:val="28"/>
        </w:rPr>
        <w:t>aseena</w:t>
      </w:r>
      <w:r w:rsidR="00A375F3">
        <w:rPr>
          <w:sz w:val="28"/>
          <w:szCs w:val="28"/>
        </w:rPr>
        <w:t xml:space="preserve"> is a data analyst, she is</w:t>
      </w:r>
      <w:r w:rsidR="00EB33C0">
        <w:rPr>
          <w:sz w:val="28"/>
          <w:szCs w:val="28"/>
        </w:rPr>
        <w:t xml:space="preserve"> creating a spreadsheet for collecting and </w:t>
      </w:r>
      <w:proofErr w:type="spellStart"/>
      <w:r w:rsidR="00EB33C0">
        <w:rPr>
          <w:sz w:val="28"/>
          <w:szCs w:val="28"/>
        </w:rPr>
        <w:t>analysing</w:t>
      </w:r>
      <w:proofErr w:type="spellEnd"/>
      <w:r w:rsidR="00EB33C0">
        <w:rPr>
          <w:sz w:val="28"/>
          <w:szCs w:val="28"/>
        </w:rPr>
        <w:t xml:space="preserve"> the data to calculate the amount of money she have collected during her whole week of sales. She needs to </w:t>
      </w:r>
      <w:proofErr w:type="spellStart"/>
      <w:r w:rsidR="00EB33C0">
        <w:rPr>
          <w:sz w:val="28"/>
          <w:szCs w:val="28"/>
        </w:rPr>
        <w:t>analyse</w:t>
      </w:r>
      <w:proofErr w:type="spellEnd"/>
      <w:r w:rsidR="00EB33C0">
        <w:rPr>
          <w:sz w:val="28"/>
          <w:szCs w:val="28"/>
        </w:rPr>
        <w:t xml:space="preserve"> different types of data to understand the highest and lowest selling of the product.</w:t>
      </w:r>
    </w:p>
    <w:p w14:paraId="1B922FB1" w14:textId="022337E2" w:rsidR="00EB33C0" w:rsidRDefault="00EB33C0" w:rsidP="00EB33C0">
      <w:pPr>
        <w:ind w:left="1350" w:right="11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a. Explain the different types of data with at least two points each that needs to be collected for </w:t>
      </w:r>
      <w:proofErr w:type="spellStart"/>
      <w:r>
        <w:rPr>
          <w:sz w:val="28"/>
          <w:szCs w:val="28"/>
        </w:rPr>
        <w:t>anlaysing</w:t>
      </w:r>
      <w:proofErr w:type="spellEnd"/>
      <w:r>
        <w:rPr>
          <w:sz w:val="28"/>
          <w:szCs w:val="28"/>
        </w:rPr>
        <w:t>.</w:t>
      </w:r>
    </w:p>
    <w:p w14:paraId="06316103" w14:textId="2AB0F457" w:rsidR="007F0637" w:rsidRDefault="00EB33C0" w:rsidP="00AA6130">
      <w:pPr>
        <w:ind w:left="1080" w:right="-249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0637">
        <w:rPr>
          <w:sz w:val="28"/>
          <w:szCs w:val="28"/>
        </w:rPr>
        <w:t xml:space="preserve">   </w:t>
      </w:r>
      <w:r w:rsidR="00AA6130" w:rsidRPr="00AA6130">
        <w:rPr>
          <w:noProof/>
          <w:sz w:val="28"/>
          <w:szCs w:val="28"/>
        </w:rPr>
        <w:drawing>
          <wp:inline distT="0" distB="0" distL="0" distR="0" wp14:anchorId="619A8006" wp14:editId="7F2E5EE3">
            <wp:extent cx="3863675" cy="1257409"/>
            <wp:effectExtent l="0" t="0" r="3810" b="0"/>
            <wp:docPr id="367469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697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D94A" w14:textId="30FB1C35" w:rsidR="007F0637" w:rsidRDefault="007F0637" w:rsidP="00AA6130">
      <w:pPr>
        <w:ind w:left="144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182E2DF" w14:textId="4AB55603" w:rsidR="00A375F3" w:rsidRDefault="00EB33C0" w:rsidP="00AA6130">
      <w:pPr>
        <w:ind w:left="1350" w:right="201" w:hanging="1440"/>
        <w:rPr>
          <w:sz w:val="28"/>
          <w:szCs w:val="28"/>
        </w:rPr>
      </w:pPr>
      <w:r w:rsidRPr="51830C5A">
        <w:rPr>
          <w:sz w:val="28"/>
          <w:szCs w:val="28"/>
        </w:rPr>
        <w:t xml:space="preserve">                   b. </w:t>
      </w:r>
      <w:r w:rsidR="00A375F3" w:rsidRPr="51830C5A">
        <w:rPr>
          <w:sz w:val="28"/>
          <w:szCs w:val="28"/>
        </w:rPr>
        <w:t>What are the</w:t>
      </w:r>
      <w:r w:rsidR="00A375F3" w:rsidRPr="51830C5A">
        <w:rPr>
          <w:b/>
          <w:bCs/>
          <w:sz w:val="28"/>
          <w:szCs w:val="28"/>
        </w:rPr>
        <w:t xml:space="preserve"> three</w:t>
      </w:r>
      <w:r w:rsidR="00A375F3" w:rsidRPr="51830C5A">
        <w:rPr>
          <w:sz w:val="28"/>
          <w:szCs w:val="28"/>
        </w:rPr>
        <w:t xml:space="preserve"> main things that needs to be considered while creating the spreadsheet for data collecting and management.</w:t>
      </w:r>
      <w:r w:rsidR="007F0637" w:rsidRPr="51830C5A">
        <w:rPr>
          <w:sz w:val="28"/>
          <w:szCs w:val="28"/>
        </w:rPr>
        <w:t xml:space="preserve">                </w:t>
      </w:r>
      <w:r w:rsidR="00AA6130" w:rsidRPr="00AA6130">
        <w:rPr>
          <w:noProof/>
          <w:sz w:val="28"/>
          <w:szCs w:val="28"/>
        </w:rPr>
        <w:drawing>
          <wp:inline distT="0" distB="0" distL="0" distR="0" wp14:anchorId="29B19ABE" wp14:editId="1D8A22D9">
            <wp:extent cx="2110923" cy="990686"/>
            <wp:effectExtent l="0" t="0" r="3810" b="0"/>
            <wp:docPr id="716266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665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99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A11B" w14:textId="683F4198" w:rsidR="00DB46CB" w:rsidRDefault="00DB46CB" w:rsidP="00DB46CB">
      <w:pPr>
        <w:ind w:left="1620" w:right="201" w:hanging="9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c. </w:t>
      </w:r>
      <w:r w:rsidRPr="00DB46CB">
        <w:rPr>
          <w:sz w:val="28"/>
          <w:szCs w:val="28"/>
        </w:rPr>
        <w:t xml:space="preserve">The spreadsheet below shows the </w:t>
      </w:r>
      <w:r>
        <w:rPr>
          <w:sz w:val="28"/>
          <w:szCs w:val="28"/>
        </w:rPr>
        <w:t>cost of items sold in a grocery shop.</w:t>
      </w:r>
    </w:p>
    <w:p w14:paraId="0605848D" w14:textId="3B555D0B" w:rsidR="00DB46CB" w:rsidRDefault="00DB46CB" w:rsidP="00DB46CB">
      <w:pPr>
        <w:ind w:left="1620" w:right="201" w:hanging="990"/>
        <w:rPr>
          <w:sz w:val="28"/>
          <w:szCs w:val="28"/>
        </w:rPr>
      </w:pPr>
      <w:r w:rsidRPr="00DB46CB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B66C52B" wp14:editId="420AB498">
            <wp:simplePos x="0" y="0"/>
            <wp:positionH relativeFrom="column">
              <wp:posOffset>1066800</wp:posOffset>
            </wp:positionH>
            <wp:positionV relativeFrom="paragraph">
              <wp:posOffset>162560</wp:posOffset>
            </wp:positionV>
            <wp:extent cx="5326380" cy="1813560"/>
            <wp:effectExtent l="0" t="0" r="7620" b="0"/>
            <wp:wrapSquare wrapText="bothSides"/>
            <wp:docPr id="240533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332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</w:t>
      </w:r>
    </w:p>
    <w:p w14:paraId="54DF520D" w14:textId="165B9B83" w:rsidR="00DB46CB" w:rsidRPr="00DB46CB" w:rsidRDefault="00DB46CB" w:rsidP="00DB46CB">
      <w:pPr>
        <w:rPr>
          <w:sz w:val="28"/>
          <w:szCs w:val="28"/>
        </w:rPr>
      </w:pPr>
    </w:p>
    <w:p w14:paraId="53699B73" w14:textId="157D60B9" w:rsidR="00DB46CB" w:rsidRPr="00DB46CB" w:rsidRDefault="00DB46CB" w:rsidP="00DB46CB">
      <w:pPr>
        <w:rPr>
          <w:sz w:val="28"/>
          <w:szCs w:val="28"/>
        </w:rPr>
      </w:pPr>
    </w:p>
    <w:p w14:paraId="05F459CD" w14:textId="0A25B09E" w:rsidR="00DB46CB" w:rsidRPr="00DB46CB" w:rsidRDefault="00DB46CB" w:rsidP="00DB46CB">
      <w:pPr>
        <w:rPr>
          <w:sz w:val="28"/>
          <w:szCs w:val="28"/>
        </w:rPr>
      </w:pPr>
    </w:p>
    <w:p w14:paraId="62F55824" w14:textId="79434680" w:rsidR="00DB46CB" w:rsidRDefault="00DB46CB" w:rsidP="00DB46CB">
      <w:pPr>
        <w:rPr>
          <w:sz w:val="28"/>
          <w:szCs w:val="28"/>
        </w:rPr>
      </w:pPr>
    </w:p>
    <w:p w14:paraId="24F48C25" w14:textId="23FDBC5C" w:rsidR="00DB46CB" w:rsidRDefault="00DB46CB" w:rsidP="00DB4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9E178DE" w14:textId="1DF1D80A" w:rsidR="00DB46CB" w:rsidRDefault="00DB46CB" w:rsidP="00DB46CB">
      <w:pPr>
        <w:tabs>
          <w:tab w:val="left" w:pos="2592"/>
        </w:tabs>
        <w:ind w:left="1710" w:hanging="171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B46CB">
        <w:rPr>
          <w:sz w:val="28"/>
          <w:szCs w:val="28"/>
        </w:rPr>
        <w:t>What data is needed</w:t>
      </w:r>
      <w:r>
        <w:rPr>
          <w:sz w:val="28"/>
          <w:szCs w:val="28"/>
        </w:rPr>
        <w:t>?</w:t>
      </w:r>
      <w:r w:rsidRPr="00DB46CB">
        <w:rPr>
          <w:sz w:val="28"/>
          <w:szCs w:val="28"/>
        </w:rPr>
        <w:t xml:space="preserve"> State the cells that will be selected for the following tasks:</w:t>
      </w:r>
      <w:r>
        <w:rPr>
          <w:sz w:val="28"/>
          <w:szCs w:val="28"/>
        </w:rPr>
        <w:t xml:space="preserve"> </w:t>
      </w:r>
    </w:p>
    <w:p w14:paraId="582FDEA0" w14:textId="10AE3856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r w:rsidRPr="00DB46CB">
        <w:rPr>
          <w:sz w:val="28"/>
          <w:szCs w:val="28"/>
        </w:rPr>
        <w:t>Find the difference between the highest</w:t>
      </w:r>
      <w:r>
        <w:rPr>
          <w:sz w:val="28"/>
          <w:szCs w:val="28"/>
        </w:rPr>
        <w:t xml:space="preserve"> unit</w:t>
      </w:r>
      <w:r w:rsidRPr="00DB46CB">
        <w:rPr>
          <w:sz w:val="28"/>
          <w:szCs w:val="28"/>
        </w:rPr>
        <w:t xml:space="preserve"> </w:t>
      </w:r>
      <w:r>
        <w:rPr>
          <w:sz w:val="28"/>
          <w:szCs w:val="28"/>
        </w:rPr>
        <w:t>cost</w:t>
      </w:r>
      <w:r w:rsidRPr="00DB46CB">
        <w:rPr>
          <w:sz w:val="28"/>
          <w:szCs w:val="28"/>
        </w:rPr>
        <w:t xml:space="preserve"> and least </w:t>
      </w:r>
      <w:r>
        <w:rPr>
          <w:sz w:val="28"/>
          <w:szCs w:val="28"/>
        </w:rPr>
        <w:t>unit cost.</w:t>
      </w:r>
    </w:p>
    <w:p w14:paraId="792A7281" w14:textId="20EA6C95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B46CB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A71FEA">
        <w:rPr>
          <w:sz w:val="28"/>
          <w:szCs w:val="28"/>
        </w:rPr>
        <w:t xml:space="preserve">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B2</w:t>
      </w:r>
      <w:r w:rsidRPr="00DB46CB">
        <w:rPr>
          <w:sz w:val="28"/>
          <w:szCs w:val="28"/>
        </w:rPr>
        <w:t xml:space="preserve"> and </w:t>
      </w:r>
      <w:r>
        <w:rPr>
          <w:sz w:val="28"/>
          <w:szCs w:val="28"/>
        </w:rPr>
        <w:t>B</w:t>
      </w:r>
      <w:r w:rsidRPr="00DB46CB">
        <w:rPr>
          <w:sz w:val="28"/>
          <w:szCs w:val="28"/>
        </w:rPr>
        <w:t>5</w:t>
      </w:r>
    </w:p>
    <w:p w14:paraId="6C77B58C" w14:textId="5C544E65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B46CB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="00A71FEA">
        <w:rPr>
          <w:sz w:val="28"/>
          <w:szCs w:val="28"/>
        </w:rPr>
        <w:t xml:space="preserve"> </w:t>
      </w:r>
      <w:r w:rsidRPr="00DB46CB">
        <w:rPr>
          <w:sz w:val="28"/>
          <w:szCs w:val="28"/>
        </w:rPr>
        <w:t xml:space="preserve">cells </w:t>
      </w:r>
      <w:r>
        <w:rPr>
          <w:sz w:val="28"/>
          <w:szCs w:val="28"/>
        </w:rPr>
        <w:t>B1</w:t>
      </w:r>
      <w:r w:rsidRPr="00DB46CB">
        <w:rPr>
          <w:sz w:val="28"/>
          <w:szCs w:val="28"/>
        </w:rPr>
        <w:t xml:space="preserve"> and </w:t>
      </w:r>
      <w:r>
        <w:rPr>
          <w:sz w:val="28"/>
          <w:szCs w:val="28"/>
        </w:rPr>
        <w:t>B</w:t>
      </w:r>
      <w:r w:rsidRPr="00DB46CB">
        <w:rPr>
          <w:sz w:val="28"/>
          <w:szCs w:val="28"/>
        </w:rPr>
        <w:t>5</w:t>
      </w:r>
    </w:p>
    <w:p w14:paraId="06B3FF6E" w14:textId="60CD8099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A6130">
        <w:rPr>
          <w:sz w:val="28"/>
          <w:szCs w:val="28"/>
          <w:highlight w:val="yellow"/>
        </w:rPr>
        <w:t>c.</w:t>
      </w:r>
      <w:r w:rsidR="00A71FEA" w:rsidRPr="00AA6130">
        <w:rPr>
          <w:sz w:val="28"/>
          <w:szCs w:val="28"/>
          <w:highlight w:val="yellow"/>
        </w:rPr>
        <w:t xml:space="preserve"> </w:t>
      </w:r>
      <w:r w:rsidRPr="00AA6130">
        <w:rPr>
          <w:sz w:val="28"/>
          <w:szCs w:val="28"/>
          <w:highlight w:val="yellow"/>
        </w:rPr>
        <w:t>cells B</w:t>
      </w:r>
      <w:r w:rsidR="00AA6130" w:rsidRPr="00AA6130">
        <w:rPr>
          <w:sz w:val="28"/>
          <w:szCs w:val="28"/>
          <w:highlight w:val="yellow"/>
        </w:rPr>
        <w:t>6</w:t>
      </w:r>
      <w:r w:rsidRPr="00AA6130">
        <w:rPr>
          <w:sz w:val="28"/>
          <w:szCs w:val="28"/>
          <w:highlight w:val="yellow"/>
        </w:rPr>
        <w:t xml:space="preserve"> and B</w:t>
      </w:r>
      <w:r w:rsidR="00AA6130" w:rsidRPr="00AA6130">
        <w:rPr>
          <w:sz w:val="28"/>
          <w:szCs w:val="28"/>
          <w:highlight w:val="yellow"/>
        </w:rPr>
        <w:t>4</w:t>
      </w:r>
    </w:p>
    <w:p w14:paraId="0B3DBE8D" w14:textId="5E5C165D" w:rsid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ii) </w:t>
      </w:r>
      <w:r w:rsidRPr="00DB46CB">
        <w:rPr>
          <w:sz w:val="28"/>
          <w:szCs w:val="28"/>
        </w:rPr>
        <w:t xml:space="preserve">Create a column chart to show the </w:t>
      </w:r>
      <w:r>
        <w:rPr>
          <w:sz w:val="28"/>
          <w:szCs w:val="28"/>
        </w:rPr>
        <w:t xml:space="preserve">unit cost </w:t>
      </w:r>
      <w:r w:rsidRPr="00DB46CB">
        <w:rPr>
          <w:sz w:val="28"/>
          <w:szCs w:val="28"/>
        </w:rPr>
        <w:t xml:space="preserve">and the </w:t>
      </w:r>
      <w:r>
        <w:rPr>
          <w:sz w:val="28"/>
          <w:szCs w:val="28"/>
        </w:rPr>
        <w:t>quantity sold</w:t>
      </w:r>
      <w:r w:rsidRPr="00DB46CB">
        <w:rPr>
          <w:sz w:val="28"/>
          <w:szCs w:val="28"/>
        </w:rPr>
        <w:t xml:space="preserve">. </w:t>
      </w:r>
    </w:p>
    <w:p w14:paraId="4BED1070" w14:textId="0927A0D5" w:rsidR="00A71FEA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A6130">
        <w:rPr>
          <w:sz w:val="28"/>
          <w:szCs w:val="28"/>
          <w:highlight w:val="yellow"/>
        </w:rPr>
        <w:t>a</w:t>
      </w:r>
      <w:r w:rsidR="00A71FEA" w:rsidRPr="00AA6130">
        <w:rPr>
          <w:sz w:val="28"/>
          <w:szCs w:val="28"/>
          <w:highlight w:val="yellow"/>
        </w:rPr>
        <w:t xml:space="preserve">. </w:t>
      </w:r>
      <w:r w:rsidRPr="00AA6130">
        <w:rPr>
          <w:sz w:val="28"/>
          <w:szCs w:val="28"/>
          <w:highlight w:val="yellow"/>
        </w:rPr>
        <w:t>cells B2:</w:t>
      </w:r>
      <w:r w:rsidR="00A71FEA" w:rsidRPr="00AA6130">
        <w:rPr>
          <w:sz w:val="28"/>
          <w:szCs w:val="28"/>
          <w:highlight w:val="yellow"/>
        </w:rPr>
        <w:t>B6</w:t>
      </w:r>
      <w:r w:rsidRPr="00AA6130">
        <w:rPr>
          <w:sz w:val="28"/>
          <w:szCs w:val="28"/>
          <w:highlight w:val="yellow"/>
        </w:rPr>
        <w:t xml:space="preserve"> and </w:t>
      </w:r>
      <w:r w:rsidR="00A71FEA" w:rsidRPr="00AA6130">
        <w:rPr>
          <w:sz w:val="28"/>
          <w:szCs w:val="28"/>
          <w:highlight w:val="yellow"/>
        </w:rPr>
        <w:t>C</w:t>
      </w:r>
      <w:r w:rsidRPr="00AA6130">
        <w:rPr>
          <w:sz w:val="28"/>
          <w:szCs w:val="28"/>
          <w:highlight w:val="yellow"/>
        </w:rPr>
        <w:t>2:</w:t>
      </w:r>
      <w:r w:rsidR="00A71FEA" w:rsidRPr="00AA6130">
        <w:rPr>
          <w:sz w:val="28"/>
          <w:szCs w:val="28"/>
          <w:highlight w:val="yellow"/>
        </w:rPr>
        <w:t>C</w:t>
      </w:r>
      <w:r w:rsidRPr="00AA6130">
        <w:rPr>
          <w:sz w:val="28"/>
          <w:szCs w:val="28"/>
          <w:highlight w:val="yellow"/>
        </w:rPr>
        <w:t>5</w:t>
      </w:r>
    </w:p>
    <w:p w14:paraId="7BB78BD1" w14:textId="5051C2D3" w:rsidR="00DB46CB" w:rsidRPr="00DB46CB" w:rsidRDefault="00A71FEA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B46CB" w:rsidRPr="00DB46CB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. </w:t>
      </w:r>
      <w:r w:rsidR="00DB46CB" w:rsidRPr="00DB46CB">
        <w:rPr>
          <w:sz w:val="28"/>
          <w:szCs w:val="28"/>
        </w:rPr>
        <w:t>cells A1:</w:t>
      </w:r>
      <w:r>
        <w:rPr>
          <w:sz w:val="28"/>
          <w:szCs w:val="28"/>
        </w:rPr>
        <w:t>D</w:t>
      </w:r>
      <w:r w:rsidR="00DB46CB" w:rsidRPr="00DB46CB">
        <w:rPr>
          <w:sz w:val="28"/>
          <w:szCs w:val="28"/>
        </w:rPr>
        <w:t>5</w:t>
      </w:r>
      <w:r>
        <w:rPr>
          <w:sz w:val="28"/>
          <w:szCs w:val="28"/>
        </w:rPr>
        <w:t xml:space="preserve"> and C2:C5</w:t>
      </w:r>
    </w:p>
    <w:p w14:paraId="4B7BC3A4" w14:textId="644AB40E" w:rsidR="00DB46CB" w:rsidRPr="00DB46CB" w:rsidRDefault="00DB46CB" w:rsidP="00DB46CB">
      <w:pPr>
        <w:tabs>
          <w:tab w:val="left" w:pos="2592"/>
        </w:tabs>
        <w:ind w:left="1890" w:hanging="189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B46CB">
        <w:rPr>
          <w:sz w:val="28"/>
          <w:szCs w:val="28"/>
        </w:rPr>
        <w:t>iii</w:t>
      </w:r>
      <w:r>
        <w:rPr>
          <w:sz w:val="28"/>
          <w:szCs w:val="28"/>
        </w:rPr>
        <w:t>)</w:t>
      </w:r>
      <w:r w:rsidRPr="00DB46CB">
        <w:rPr>
          <w:sz w:val="28"/>
          <w:szCs w:val="28"/>
        </w:rPr>
        <w:t xml:space="preserve"> Find the average </w:t>
      </w:r>
      <w:r w:rsidR="00A71FEA">
        <w:rPr>
          <w:sz w:val="28"/>
          <w:szCs w:val="28"/>
        </w:rPr>
        <w:t>quantity</w:t>
      </w:r>
      <w:r w:rsidRPr="00DB46CB">
        <w:rPr>
          <w:sz w:val="28"/>
          <w:szCs w:val="28"/>
        </w:rPr>
        <w:t xml:space="preserve"> </w:t>
      </w:r>
      <w:r w:rsidR="00A71FEA">
        <w:rPr>
          <w:sz w:val="28"/>
          <w:szCs w:val="28"/>
        </w:rPr>
        <w:t>of all the items.</w:t>
      </w:r>
    </w:p>
    <w:p w14:paraId="660D4803" w14:textId="6BAC0260" w:rsidR="00DB46CB" w:rsidRPr="00DB46CB" w:rsidRDefault="00DB46CB" w:rsidP="00DB46CB">
      <w:pPr>
        <w:tabs>
          <w:tab w:val="left" w:pos="2592"/>
        </w:tabs>
        <w:ind w:left="1890"/>
        <w:rPr>
          <w:sz w:val="28"/>
          <w:szCs w:val="28"/>
        </w:rPr>
      </w:pPr>
      <w:r w:rsidRPr="00DB46CB">
        <w:rPr>
          <w:sz w:val="28"/>
          <w:szCs w:val="28"/>
        </w:rPr>
        <w:t>a</w:t>
      </w:r>
      <w:r w:rsidR="00A71FEA">
        <w:rPr>
          <w:sz w:val="28"/>
          <w:szCs w:val="28"/>
        </w:rPr>
        <w:t xml:space="preserve">. </w:t>
      </w:r>
      <w:r w:rsidRPr="00DB46CB">
        <w:rPr>
          <w:sz w:val="28"/>
          <w:szCs w:val="28"/>
        </w:rPr>
        <w:t>cells A2:A5</w:t>
      </w:r>
    </w:p>
    <w:p w14:paraId="3AE69DB5" w14:textId="3FFA1E2E" w:rsidR="00DB46CB" w:rsidRPr="00DB46CB" w:rsidRDefault="00DB46CB" w:rsidP="00A71FEA">
      <w:pPr>
        <w:tabs>
          <w:tab w:val="left" w:pos="2592"/>
        </w:tabs>
        <w:ind w:left="1890"/>
        <w:rPr>
          <w:sz w:val="28"/>
          <w:szCs w:val="28"/>
        </w:rPr>
      </w:pPr>
      <w:r w:rsidRPr="00AA6130">
        <w:rPr>
          <w:sz w:val="28"/>
          <w:szCs w:val="28"/>
          <w:highlight w:val="yellow"/>
        </w:rPr>
        <w:t>b</w:t>
      </w:r>
      <w:r w:rsidR="00A71FEA" w:rsidRPr="00AA6130">
        <w:rPr>
          <w:sz w:val="28"/>
          <w:szCs w:val="28"/>
          <w:highlight w:val="yellow"/>
        </w:rPr>
        <w:t xml:space="preserve">. </w:t>
      </w:r>
      <w:r w:rsidRPr="00AA6130">
        <w:rPr>
          <w:sz w:val="28"/>
          <w:szCs w:val="28"/>
          <w:highlight w:val="yellow"/>
        </w:rPr>
        <w:t xml:space="preserve">cells </w:t>
      </w:r>
      <w:r w:rsidR="00A71FEA" w:rsidRPr="00AA6130">
        <w:rPr>
          <w:sz w:val="28"/>
          <w:szCs w:val="28"/>
          <w:highlight w:val="yellow"/>
        </w:rPr>
        <w:t>C</w:t>
      </w:r>
      <w:r w:rsidRPr="00AA6130">
        <w:rPr>
          <w:sz w:val="28"/>
          <w:szCs w:val="28"/>
          <w:highlight w:val="yellow"/>
        </w:rPr>
        <w:t>2</w:t>
      </w:r>
      <w:r w:rsidR="00A71FEA" w:rsidRPr="00AA6130">
        <w:rPr>
          <w:sz w:val="28"/>
          <w:szCs w:val="28"/>
          <w:highlight w:val="yellow"/>
        </w:rPr>
        <w:t>:C6</w:t>
      </w:r>
    </w:p>
    <w:sectPr w:rsidR="00DB46CB" w:rsidRPr="00DB46CB" w:rsidSect="00BB10A9">
      <w:headerReference w:type="default" r:id="rId13"/>
      <w:footerReference w:type="default" r:id="rId14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E44CA" w14:textId="77777777" w:rsidR="00F24B97" w:rsidRDefault="00F24B97" w:rsidP="004C3F0E">
      <w:pPr>
        <w:spacing w:after="0" w:line="240" w:lineRule="auto"/>
      </w:pPr>
      <w:r>
        <w:separator/>
      </w:r>
    </w:p>
  </w:endnote>
  <w:endnote w:type="continuationSeparator" w:id="0">
    <w:p w14:paraId="52108700" w14:textId="77777777" w:rsidR="00F24B97" w:rsidRDefault="00F24B9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397DC840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BB137C">
      <w:rPr>
        <w:color w:val="808080"/>
      </w:rPr>
      <w:t>I</w:t>
    </w:r>
    <w:r w:rsidR="0024643B">
      <w:rPr>
        <w:color w:val="808080"/>
      </w:rPr>
      <w:t xml:space="preserve">                                                                          </w:t>
    </w:r>
    <w:r w:rsidR="004937CD">
      <w:rPr>
        <w:color w:val="808080"/>
      </w:rPr>
      <w:t>Revision Worksheet 1</w:t>
    </w:r>
    <w:r w:rsidR="0024643B">
      <w:rPr>
        <w:color w:val="808080"/>
      </w:rPr>
      <w:t xml:space="preserve">                                      </w:t>
    </w:r>
    <w:r w:rsidR="00E52CA7">
      <w:rPr>
        <w:color w:val="808080"/>
      </w:rPr>
      <w:t>Madina Shafique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5857" w14:textId="77777777" w:rsidR="00F24B97" w:rsidRDefault="00F24B97" w:rsidP="004C3F0E">
      <w:pPr>
        <w:spacing w:after="0" w:line="240" w:lineRule="auto"/>
      </w:pPr>
      <w:r>
        <w:separator/>
      </w:r>
    </w:p>
  </w:footnote>
  <w:footnote w:type="continuationSeparator" w:id="0">
    <w:p w14:paraId="189AD343" w14:textId="77777777" w:rsidR="00F24B97" w:rsidRDefault="00F24B9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378BE725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0F8BDA3" w14:textId="7CA711B4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</w:t>
          </w:r>
          <w:r w:rsidR="00E52CA7">
            <w:rPr>
              <w:color w:val="A6A6A6"/>
            </w:rPr>
            <w:t>4-25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35B10"/>
    <w:multiLevelType w:val="hybridMultilevel"/>
    <w:tmpl w:val="09B4A120"/>
    <w:lvl w:ilvl="0" w:tplc="34D89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5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23"/>
  </w:num>
  <w:num w:numId="14">
    <w:abstractNumId w:val="0"/>
  </w:num>
  <w:num w:numId="15">
    <w:abstractNumId w:val="9"/>
  </w:num>
  <w:num w:numId="16">
    <w:abstractNumId w:val="16"/>
  </w:num>
  <w:num w:numId="17">
    <w:abstractNumId w:val="27"/>
  </w:num>
  <w:num w:numId="18">
    <w:abstractNumId w:val="13"/>
  </w:num>
  <w:num w:numId="19">
    <w:abstractNumId w:val="26"/>
  </w:num>
  <w:num w:numId="20">
    <w:abstractNumId w:val="7"/>
  </w:num>
  <w:num w:numId="21">
    <w:abstractNumId w:val="10"/>
  </w:num>
  <w:num w:numId="22">
    <w:abstractNumId w:val="5"/>
  </w:num>
  <w:num w:numId="23">
    <w:abstractNumId w:val="1"/>
  </w:num>
  <w:num w:numId="24">
    <w:abstractNumId w:val="12"/>
  </w:num>
  <w:num w:numId="25">
    <w:abstractNumId w:val="17"/>
  </w:num>
  <w:num w:numId="26">
    <w:abstractNumId w:val="3"/>
  </w:num>
  <w:num w:numId="27">
    <w:abstractNumId w:val="22"/>
  </w:num>
  <w:num w:numId="2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678D4"/>
    <w:rsid w:val="0027410A"/>
    <w:rsid w:val="002813E0"/>
    <w:rsid w:val="0028377B"/>
    <w:rsid w:val="00284566"/>
    <w:rsid w:val="002857C9"/>
    <w:rsid w:val="002864E2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3EB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58D6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570F"/>
    <w:rsid w:val="00A0079E"/>
    <w:rsid w:val="00A00AC7"/>
    <w:rsid w:val="00A00EAC"/>
    <w:rsid w:val="00A00F95"/>
    <w:rsid w:val="00A03555"/>
    <w:rsid w:val="00A03BAF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1FEA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A6130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488E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76635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70C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B1E8D"/>
    <w:rsid w:val="00DB2222"/>
    <w:rsid w:val="00DB30B7"/>
    <w:rsid w:val="00DB360E"/>
    <w:rsid w:val="00DB46CB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2CA7"/>
    <w:rsid w:val="00E53130"/>
    <w:rsid w:val="00E673BA"/>
    <w:rsid w:val="00E70C3B"/>
    <w:rsid w:val="00E71A06"/>
    <w:rsid w:val="00E7411A"/>
    <w:rsid w:val="00E7752A"/>
    <w:rsid w:val="00E805E5"/>
    <w:rsid w:val="00E8383E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4491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97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4C63935"/>
    <w:rsid w:val="25529FE6"/>
    <w:rsid w:val="26604A40"/>
    <w:rsid w:val="26DF8A48"/>
    <w:rsid w:val="28D8F431"/>
    <w:rsid w:val="2F3F8A95"/>
    <w:rsid w:val="35717040"/>
    <w:rsid w:val="35A620F9"/>
    <w:rsid w:val="37D62222"/>
    <w:rsid w:val="38E0D5CD"/>
    <w:rsid w:val="408BEA39"/>
    <w:rsid w:val="4CAF9B37"/>
    <w:rsid w:val="51830C5A"/>
    <w:rsid w:val="5B90A08E"/>
    <w:rsid w:val="5C829FE9"/>
    <w:rsid w:val="5DA5BE3E"/>
    <w:rsid w:val="5DB28CC2"/>
    <w:rsid w:val="61043C26"/>
    <w:rsid w:val="6A0F395E"/>
    <w:rsid w:val="6B87C72F"/>
    <w:rsid w:val="79011D8E"/>
    <w:rsid w:val="7C38BE50"/>
    <w:rsid w:val="7C3E2DF5"/>
    <w:rsid w:val="7DD48EB1"/>
    <w:rsid w:val="7F69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DE5A-8F45-436F-B244-E644DB6D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9</cp:revision>
  <cp:lastPrinted>2022-10-13T05:02:00Z</cp:lastPrinted>
  <dcterms:created xsi:type="dcterms:W3CDTF">2023-10-09T14:11:00Z</dcterms:created>
  <dcterms:modified xsi:type="dcterms:W3CDTF">2024-10-02T02:17:00Z</dcterms:modified>
</cp:coreProperties>
</file>