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26A1EA6B" w:rsidR="008A58F3" w:rsidRDefault="007A6E27" w:rsidP="00631C32">
      <w:pPr>
        <w:rPr>
          <w:rFonts w:ascii="Calibri" w:hAnsi="Calibri" w:cs="Calibri"/>
          <w:b/>
          <w:bCs/>
        </w:rPr>
      </w:pPr>
      <w:r w:rsidRPr="007A6E27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2C4EE8DF" wp14:editId="47963A02">
            <wp:simplePos x="0" y="0"/>
            <wp:positionH relativeFrom="column">
              <wp:posOffset>-5080</wp:posOffset>
            </wp:positionH>
            <wp:positionV relativeFrom="paragraph">
              <wp:posOffset>3118137</wp:posOffset>
            </wp:positionV>
            <wp:extent cx="6002020" cy="2545080"/>
            <wp:effectExtent l="0" t="0" r="5080" b="0"/>
            <wp:wrapThrough wrapText="bothSides">
              <wp:wrapPolygon edited="0">
                <wp:start x="0" y="0"/>
                <wp:lineTo x="0" y="21449"/>
                <wp:lineTo x="21573" y="21449"/>
                <wp:lineTo x="21573" y="0"/>
                <wp:lineTo x="0" y="0"/>
              </wp:wrapPolygon>
            </wp:wrapThrough>
            <wp:docPr id="1932817652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17652" name="Picture 1" descr="A screenshot of a tes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5DE">
        <w:rPr>
          <w:rFonts w:ascii="Calibri" w:hAnsi="Calibri" w:cs="Calibri"/>
          <w:b/>
          <w:bCs/>
        </w:rPr>
        <w:t>FF-1</w:t>
      </w:r>
    </w:p>
    <w:p w14:paraId="01E3B16A" w14:textId="5B8C0B7F" w:rsidR="00D34046" w:rsidRDefault="007A6E27" w:rsidP="00631C32">
      <w:pPr>
        <w:rPr>
          <w:rFonts w:ascii="Calibri" w:hAnsi="Calibri" w:cs="Calibri"/>
          <w:b/>
          <w:bCs/>
        </w:rPr>
      </w:pPr>
      <w:r w:rsidRPr="007A6E27">
        <w:rPr>
          <w:rFonts w:ascii="Calibri" w:hAnsi="Calibri" w:cs="Calibri"/>
          <w:b/>
          <w:bCs/>
        </w:rPr>
        <w:t xml:space="preserve"> </w:t>
      </w:r>
      <w:r w:rsidRPr="007A6E27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349B1571" wp14:editId="71B854B3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2589530"/>
            <wp:effectExtent l="0" t="0" r="5080" b="1270"/>
            <wp:wrapThrough wrapText="bothSides">
              <wp:wrapPolygon edited="0">
                <wp:start x="0" y="0"/>
                <wp:lineTo x="0" y="21505"/>
                <wp:lineTo x="21573" y="21505"/>
                <wp:lineTo x="21573" y="0"/>
                <wp:lineTo x="0" y="0"/>
              </wp:wrapPolygon>
            </wp:wrapThrough>
            <wp:docPr id="2027407282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07282" name="Picture 1" descr="A screenshot of a questionnai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AA97" w14:textId="787CF427" w:rsidR="00155044" w:rsidRDefault="00155044" w:rsidP="00631C32">
      <w:pPr>
        <w:rPr>
          <w:rFonts w:ascii="Calibri" w:hAnsi="Calibri" w:cs="Calibri"/>
          <w:b/>
          <w:bCs/>
        </w:rPr>
      </w:pPr>
    </w:p>
    <w:p w14:paraId="13EC6961" w14:textId="6947872E" w:rsidR="00155044" w:rsidRDefault="00155044" w:rsidP="00631C32">
      <w:pPr>
        <w:rPr>
          <w:rFonts w:ascii="Calibri" w:hAnsi="Calibri" w:cs="Calibri"/>
          <w:b/>
          <w:bCs/>
        </w:rPr>
      </w:pPr>
    </w:p>
    <w:p w14:paraId="02C5616B" w14:textId="1D9C6ECA" w:rsidR="00155044" w:rsidRDefault="00155044" w:rsidP="00631C32">
      <w:pPr>
        <w:rPr>
          <w:rFonts w:ascii="Calibri" w:hAnsi="Calibri" w:cs="Calibri"/>
          <w:b/>
          <w:bCs/>
        </w:rPr>
      </w:pPr>
    </w:p>
    <w:p w14:paraId="59B7A739" w14:textId="292C64E6" w:rsidR="00155044" w:rsidRDefault="00155044" w:rsidP="00631C32">
      <w:pPr>
        <w:rPr>
          <w:rFonts w:ascii="Calibri" w:hAnsi="Calibri" w:cs="Calibri"/>
          <w:b/>
          <w:bCs/>
        </w:rPr>
      </w:pPr>
    </w:p>
    <w:p w14:paraId="342B3BB4" w14:textId="23E41305" w:rsidR="00155044" w:rsidRPr="00D34046" w:rsidRDefault="00D34046" w:rsidP="00D340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sectPr w:rsidR="00155044" w:rsidRPr="00D34046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CB30" w14:textId="77777777" w:rsidR="009C2E44" w:rsidRDefault="009C2E44" w:rsidP="003D1408">
      <w:pPr>
        <w:spacing w:after="0" w:line="240" w:lineRule="auto"/>
      </w:pPr>
      <w:r>
        <w:separator/>
      </w:r>
    </w:p>
  </w:endnote>
  <w:endnote w:type="continuationSeparator" w:id="0">
    <w:p w14:paraId="022CF579" w14:textId="77777777" w:rsidR="009C2E44" w:rsidRDefault="009C2E4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92FA" w14:textId="77777777" w:rsidR="009C2E44" w:rsidRDefault="009C2E44" w:rsidP="003D1408">
      <w:pPr>
        <w:spacing w:after="0" w:line="240" w:lineRule="auto"/>
      </w:pPr>
      <w:r>
        <w:separator/>
      </w:r>
    </w:p>
  </w:footnote>
  <w:footnote w:type="continuationSeparator" w:id="0">
    <w:p w14:paraId="6A51A73F" w14:textId="77777777" w:rsidR="009C2E44" w:rsidRDefault="009C2E4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55044"/>
    <w:rsid w:val="001D3A9B"/>
    <w:rsid w:val="002350BD"/>
    <w:rsid w:val="002747F3"/>
    <w:rsid w:val="002B6046"/>
    <w:rsid w:val="00306C5E"/>
    <w:rsid w:val="003347D6"/>
    <w:rsid w:val="0035605E"/>
    <w:rsid w:val="00356AD7"/>
    <w:rsid w:val="00357F39"/>
    <w:rsid w:val="003830E4"/>
    <w:rsid w:val="003B098F"/>
    <w:rsid w:val="003D1408"/>
    <w:rsid w:val="00416E98"/>
    <w:rsid w:val="0043449A"/>
    <w:rsid w:val="004A65DE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A6E27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9C2E44"/>
    <w:rsid w:val="00A4029D"/>
    <w:rsid w:val="00A56E4E"/>
    <w:rsid w:val="00A73403"/>
    <w:rsid w:val="00AA6FFA"/>
    <w:rsid w:val="00AB02B3"/>
    <w:rsid w:val="00AF03E9"/>
    <w:rsid w:val="00B344FA"/>
    <w:rsid w:val="00B42D0F"/>
    <w:rsid w:val="00B9613C"/>
    <w:rsid w:val="00BA0E9E"/>
    <w:rsid w:val="00C54EAA"/>
    <w:rsid w:val="00C95C23"/>
    <w:rsid w:val="00D07CEB"/>
    <w:rsid w:val="00D10E15"/>
    <w:rsid w:val="00D34046"/>
    <w:rsid w:val="00D50945"/>
    <w:rsid w:val="00D54648"/>
    <w:rsid w:val="00D558A8"/>
    <w:rsid w:val="00D7333C"/>
    <w:rsid w:val="00D75C1F"/>
    <w:rsid w:val="00DD78D7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2023-12-26T20:19:00Z</dcterms:created>
  <dcterms:modified xsi:type="dcterms:W3CDTF">2023-12-26T20:21:00Z</dcterms:modified>
</cp:coreProperties>
</file>