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45C8" w14:textId="6FC1EA2E" w:rsidR="007F63AB" w:rsidRPr="00BE4872" w:rsidRDefault="007F63AB" w:rsidP="00BE48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E4872">
        <w:rPr>
          <w:b/>
          <w:bCs/>
          <w:sz w:val="24"/>
          <w:szCs w:val="24"/>
        </w:rPr>
        <w:t xml:space="preserve">Unit 4: Types of </w:t>
      </w:r>
      <w:proofErr w:type="gramStart"/>
      <w:r w:rsidRPr="00BE4872">
        <w:rPr>
          <w:b/>
          <w:bCs/>
          <w:sz w:val="24"/>
          <w:szCs w:val="24"/>
        </w:rPr>
        <w:t>Organisation</w:t>
      </w:r>
      <w:proofErr w:type="gramEnd"/>
    </w:p>
    <w:p w14:paraId="603F5F0D" w14:textId="77777777" w:rsidR="00BE4872" w:rsidRDefault="00BE4872" w:rsidP="00BE487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TYPES OF ORGANIZATION</w:t>
      </w:r>
    </w:p>
    <w:p w14:paraId="7A2E67AF" w14:textId="63BFFF5C" w:rsidR="00BE4872" w:rsidRPr="00BE4872" w:rsidRDefault="00BE4872" w:rsidP="00BE48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BE4872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 w:rsidRPr="00BE4872">
        <w:rPr>
          <w:b/>
          <w:bCs/>
          <w:sz w:val="24"/>
          <w:szCs w:val="24"/>
        </w:rPr>
        <w:t>List down the types of unincorporated and incorporated businesses:</w:t>
      </w:r>
    </w:p>
    <w:p w14:paraId="614CAF57" w14:textId="63BFFF5C" w:rsidR="00BE4872" w:rsidRDefault="00BE4872" w:rsidP="00BE48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F75AE4">
        <w:rPr>
          <w:b/>
          <w:bCs/>
          <w:noProof/>
          <w:sz w:val="24"/>
          <w:szCs w:val="24"/>
          <w:shd w:val="clear" w:color="auto" w:fill="FFFFFF" w:themeFill="background1"/>
        </w:rPr>
        <w:drawing>
          <wp:anchor distT="0" distB="0" distL="114300" distR="114300" simplePos="0" relativeHeight="251659264" behindDoc="0" locked="0" layoutInCell="1" allowOverlap="1" wp14:anchorId="55EF85BB" wp14:editId="60EA2AB4">
            <wp:simplePos x="0" y="0"/>
            <wp:positionH relativeFrom="column">
              <wp:posOffset>80010</wp:posOffset>
            </wp:positionH>
            <wp:positionV relativeFrom="paragraph">
              <wp:posOffset>162560</wp:posOffset>
            </wp:positionV>
            <wp:extent cx="5486400" cy="2155825"/>
            <wp:effectExtent l="0" t="0" r="19050" b="15875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696B99FA" w14:textId="77777777" w:rsidR="00BE4872" w:rsidRDefault="00BE4872" w:rsidP="00BE4872">
      <w:pPr>
        <w:spacing w:after="0" w:line="240" w:lineRule="auto"/>
        <w:ind w:left="1080"/>
        <w:jc w:val="both"/>
        <w:rPr>
          <w:b/>
          <w:bCs/>
        </w:rPr>
      </w:pPr>
    </w:p>
    <w:p w14:paraId="07BBA671" w14:textId="3E977553" w:rsidR="00EC27BF" w:rsidRPr="00BE4872" w:rsidRDefault="00BE4872" w:rsidP="00BE487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EC27BF" w:rsidRPr="00BE4872">
        <w:rPr>
          <w:b/>
          <w:bCs/>
        </w:rPr>
        <w:t>Sort the features of a sole trader and private limited company into the correct columns.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C27BF" w:rsidRPr="00EC27BF" w14:paraId="290FE421" w14:textId="77777777" w:rsidTr="00EC27BF">
        <w:tc>
          <w:tcPr>
            <w:tcW w:w="4508" w:type="dxa"/>
          </w:tcPr>
          <w:p w14:paraId="6A3227EC" w14:textId="77777777" w:rsidR="00EC27BF" w:rsidRPr="00EC27BF" w:rsidRDefault="00EC27BF" w:rsidP="00BE4872">
            <w:r w:rsidRPr="00EC27BF">
              <w:t>Sole Trader</w:t>
            </w:r>
          </w:p>
        </w:tc>
        <w:tc>
          <w:tcPr>
            <w:tcW w:w="4509" w:type="dxa"/>
          </w:tcPr>
          <w:p w14:paraId="21327DC6" w14:textId="77777777" w:rsidR="00EC27BF" w:rsidRPr="00EC27BF" w:rsidRDefault="00EC27BF" w:rsidP="00BE4872">
            <w:r w:rsidRPr="00EC27BF">
              <w:t>Private Limited Company (Ltd)</w:t>
            </w:r>
          </w:p>
        </w:tc>
      </w:tr>
      <w:tr w:rsidR="00EC27BF" w:rsidRPr="00EC27BF" w14:paraId="0E44F1F5" w14:textId="77777777" w:rsidTr="00EC27BF">
        <w:tc>
          <w:tcPr>
            <w:tcW w:w="4508" w:type="dxa"/>
          </w:tcPr>
          <w:p w14:paraId="1D87AE04" w14:textId="77777777" w:rsidR="00EC27BF" w:rsidRDefault="00EC27BF" w:rsidP="00BE4872"/>
          <w:p w14:paraId="6E939DFD" w14:textId="77777777" w:rsidR="00EC27BF" w:rsidRDefault="00EC27BF" w:rsidP="00BE4872"/>
          <w:p w14:paraId="1D55170A" w14:textId="59BACE92" w:rsidR="00EC27BF" w:rsidRPr="00EC27BF" w:rsidRDefault="00EC27BF" w:rsidP="00BE4872"/>
        </w:tc>
        <w:tc>
          <w:tcPr>
            <w:tcW w:w="4509" w:type="dxa"/>
          </w:tcPr>
          <w:p w14:paraId="646192AD" w14:textId="77777777" w:rsidR="00EC27BF" w:rsidRPr="00EC27BF" w:rsidRDefault="00EC27BF" w:rsidP="00BE4872"/>
        </w:tc>
      </w:tr>
      <w:tr w:rsidR="00EC27BF" w:rsidRPr="00EC27BF" w14:paraId="16B8B019" w14:textId="77777777" w:rsidTr="00EC27BF">
        <w:tc>
          <w:tcPr>
            <w:tcW w:w="4508" w:type="dxa"/>
          </w:tcPr>
          <w:p w14:paraId="3D5DFE84" w14:textId="16CD7F8D" w:rsidR="00EC27BF" w:rsidRDefault="00EC27BF" w:rsidP="00BE4872"/>
          <w:p w14:paraId="64A2EF14" w14:textId="77777777" w:rsidR="00EC27BF" w:rsidRDefault="00EC27BF" w:rsidP="00BE4872"/>
          <w:p w14:paraId="64506922" w14:textId="59F9E911" w:rsidR="00EC27BF" w:rsidRPr="00EC27BF" w:rsidRDefault="00EC27BF" w:rsidP="00BE4872"/>
        </w:tc>
        <w:tc>
          <w:tcPr>
            <w:tcW w:w="4509" w:type="dxa"/>
          </w:tcPr>
          <w:p w14:paraId="7BDE3589" w14:textId="77777777" w:rsidR="00EC27BF" w:rsidRPr="00EC27BF" w:rsidRDefault="00EC27BF" w:rsidP="00BE4872"/>
        </w:tc>
      </w:tr>
      <w:tr w:rsidR="00EC27BF" w:rsidRPr="00EC27BF" w14:paraId="6529C257" w14:textId="77777777" w:rsidTr="00EC27BF">
        <w:tc>
          <w:tcPr>
            <w:tcW w:w="4508" w:type="dxa"/>
          </w:tcPr>
          <w:p w14:paraId="15B5115A" w14:textId="77777777" w:rsidR="00EC27BF" w:rsidRDefault="00EC27BF" w:rsidP="00BE4872"/>
          <w:p w14:paraId="3E85319F" w14:textId="77777777" w:rsidR="00EC27BF" w:rsidRDefault="00EC27BF" w:rsidP="00BE4872"/>
          <w:p w14:paraId="6FED052A" w14:textId="5E675DC5" w:rsidR="00EC27BF" w:rsidRPr="00EC27BF" w:rsidRDefault="00EC27BF" w:rsidP="00BE4872"/>
        </w:tc>
        <w:tc>
          <w:tcPr>
            <w:tcW w:w="4509" w:type="dxa"/>
          </w:tcPr>
          <w:p w14:paraId="72EC0FDF" w14:textId="77777777" w:rsidR="00EC27BF" w:rsidRPr="00EC27BF" w:rsidRDefault="00EC27BF" w:rsidP="00BE4872"/>
        </w:tc>
      </w:tr>
      <w:tr w:rsidR="00EC27BF" w:rsidRPr="00EC27BF" w14:paraId="1552FECE" w14:textId="77777777" w:rsidTr="00EC27BF">
        <w:tc>
          <w:tcPr>
            <w:tcW w:w="4508" w:type="dxa"/>
          </w:tcPr>
          <w:p w14:paraId="78A8CD79" w14:textId="77777777" w:rsidR="00EC27BF" w:rsidRDefault="00EC27BF" w:rsidP="00BE4872"/>
          <w:p w14:paraId="60F1C0DA" w14:textId="77777777" w:rsidR="00EC27BF" w:rsidRDefault="00EC27BF" w:rsidP="00BE4872"/>
          <w:p w14:paraId="244DF61D" w14:textId="7EDF8B59" w:rsidR="00EC27BF" w:rsidRPr="00EC27BF" w:rsidRDefault="00EC27BF" w:rsidP="00BE4872"/>
        </w:tc>
        <w:tc>
          <w:tcPr>
            <w:tcW w:w="4509" w:type="dxa"/>
          </w:tcPr>
          <w:p w14:paraId="5DE7812A" w14:textId="77777777" w:rsidR="00EC27BF" w:rsidRPr="00EC27BF" w:rsidRDefault="00EC27BF" w:rsidP="00BE4872"/>
        </w:tc>
      </w:tr>
      <w:tr w:rsidR="00EC27BF" w:rsidRPr="00EC27BF" w14:paraId="2D50B9A3" w14:textId="77777777" w:rsidTr="00EC27BF">
        <w:tc>
          <w:tcPr>
            <w:tcW w:w="4508" w:type="dxa"/>
          </w:tcPr>
          <w:p w14:paraId="18AB107E" w14:textId="77777777" w:rsidR="00EC27BF" w:rsidRDefault="00EC27BF" w:rsidP="00BE4872"/>
          <w:p w14:paraId="3E31E0E8" w14:textId="77777777" w:rsidR="00EC27BF" w:rsidRDefault="00EC27BF" w:rsidP="00BE4872"/>
          <w:p w14:paraId="0C7BAF08" w14:textId="75A46133" w:rsidR="00EC27BF" w:rsidRPr="00EC27BF" w:rsidRDefault="00EC27BF" w:rsidP="00BE4872"/>
        </w:tc>
        <w:tc>
          <w:tcPr>
            <w:tcW w:w="4509" w:type="dxa"/>
          </w:tcPr>
          <w:p w14:paraId="7FF6776E" w14:textId="77777777" w:rsidR="00EC27BF" w:rsidRPr="00EC27BF" w:rsidRDefault="00EC27BF" w:rsidP="00BE4872"/>
        </w:tc>
      </w:tr>
      <w:tr w:rsidR="00EC27BF" w:rsidRPr="00EC27BF" w14:paraId="3AA190AB" w14:textId="77777777" w:rsidTr="00EC27BF">
        <w:tc>
          <w:tcPr>
            <w:tcW w:w="4508" w:type="dxa"/>
          </w:tcPr>
          <w:p w14:paraId="53244AE6" w14:textId="77777777" w:rsidR="00EC27BF" w:rsidRDefault="00EC27BF" w:rsidP="00BE4872"/>
          <w:p w14:paraId="4CD6944E" w14:textId="77777777" w:rsidR="00EC27BF" w:rsidRDefault="00EC27BF" w:rsidP="00BE4872"/>
          <w:p w14:paraId="4A1150A8" w14:textId="325A4A06" w:rsidR="00EC27BF" w:rsidRPr="00EC27BF" w:rsidRDefault="00EC27BF" w:rsidP="00BE4872"/>
        </w:tc>
        <w:tc>
          <w:tcPr>
            <w:tcW w:w="4509" w:type="dxa"/>
          </w:tcPr>
          <w:p w14:paraId="15500A23" w14:textId="77777777" w:rsidR="00EC27BF" w:rsidRPr="00EC27BF" w:rsidRDefault="00EC27BF" w:rsidP="00BE4872"/>
        </w:tc>
      </w:tr>
    </w:tbl>
    <w:p w14:paraId="16FF3B41" w14:textId="11883716" w:rsidR="00EC27BF" w:rsidRDefault="00EC27BF" w:rsidP="00BE4872">
      <w:pPr>
        <w:spacing w:after="0" w:line="240" w:lineRule="auto"/>
      </w:pPr>
    </w:p>
    <w:p w14:paraId="31B60A47" w14:textId="2FB523FB" w:rsidR="00BE4872" w:rsidRDefault="00BE4872" w:rsidP="00BE487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EC27BF" w:rsidRPr="00EC27BF" w14:paraId="54E8713C" w14:textId="77777777" w:rsidTr="00EC27BF">
        <w:tc>
          <w:tcPr>
            <w:tcW w:w="3005" w:type="dxa"/>
          </w:tcPr>
          <w:p w14:paraId="4D736E6B" w14:textId="77777777" w:rsidR="00EC27BF" w:rsidRPr="00EC27BF" w:rsidRDefault="00EC27BF" w:rsidP="00BE4872">
            <w:r w:rsidRPr="00EC27BF">
              <w:t xml:space="preserve">Keep </w:t>
            </w:r>
            <w:proofErr w:type="gramStart"/>
            <w:r w:rsidRPr="00EC27BF">
              <w:t>all of</w:t>
            </w:r>
            <w:proofErr w:type="gramEnd"/>
            <w:r w:rsidRPr="00EC27BF">
              <w:t xml:space="preserve"> the profits</w:t>
            </w:r>
          </w:p>
        </w:tc>
        <w:tc>
          <w:tcPr>
            <w:tcW w:w="3006" w:type="dxa"/>
          </w:tcPr>
          <w:p w14:paraId="605FCB5F" w14:textId="77777777" w:rsidR="00EC27BF" w:rsidRPr="00EC27BF" w:rsidRDefault="00EC27BF" w:rsidP="00BE4872">
            <w:r w:rsidRPr="00EC27BF">
              <w:t>Company accounts are not private</w:t>
            </w:r>
          </w:p>
        </w:tc>
        <w:tc>
          <w:tcPr>
            <w:tcW w:w="3006" w:type="dxa"/>
          </w:tcPr>
          <w:p w14:paraId="5609E6CF" w14:textId="77777777" w:rsidR="00EC27BF" w:rsidRPr="00EC27BF" w:rsidRDefault="00EC27BF" w:rsidP="00BE4872">
            <w:r w:rsidRPr="00EC27BF">
              <w:t xml:space="preserve">Make </w:t>
            </w:r>
            <w:proofErr w:type="gramStart"/>
            <w:r w:rsidRPr="00EC27BF">
              <w:t>all of</w:t>
            </w:r>
            <w:proofErr w:type="gramEnd"/>
            <w:r w:rsidRPr="00EC27BF">
              <w:t xml:space="preserve"> the decisions</w:t>
            </w:r>
          </w:p>
        </w:tc>
      </w:tr>
      <w:tr w:rsidR="00EC27BF" w:rsidRPr="00EC27BF" w14:paraId="7F665665" w14:textId="77777777" w:rsidTr="00EC27BF">
        <w:tc>
          <w:tcPr>
            <w:tcW w:w="3005" w:type="dxa"/>
          </w:tcPr>
          <w:p w14:paraId="744CE30F" w14:textId="77777777" w:rsidR="00EC27BF" w:rsidRPr="00EC27BF" w:rsidRDefault="00EC27BF" w:rsidP="00BE4872">
            <w:r w:rsidRPr="00EC27BF">
              <w:t>Risk personal possessions</w:t>
            </w:r>
          </w:p>
        </w:tc>
        <w:tc>
          <w:tcPr>
            <w:tcW w:w="3006" w:type="dxa"/>
          </w:tcPr>
          <w:p w14:paraId="44AFB59A" w14:textId="77777777" w:rsidR="00EC27BF" w:rsidRPr="00EC27BF" w:rsidRDefault="00EC27BF" w:rsidP="00BE4872">
            <w:r w:rsidRPr="00EC27BF">
              <w:t>Unlimited liability</w:t>
            </w:r>
          </w:p>
        </w:tc>
        <w:tc>
          <w:tcPr>
            <w:tcW w:w="3006" w:type="dxa"/>
          </w:tcPr>
          <w:p w14:paraId="23D6B83A" w14:textId="77777777" w:rsidR="00EC27BF" w:rsidRPr="00EC27BF" w:rsidRDefault="00EC27BF" w:rsidP="00BE4872">
            <w:r w:rsidRPr="00EC27BF">
              <w:t>Owners are ordinary shareholders</w:t>
            </w:r>
          </w:p>
        </w:tc>
      </w:tr>
      <w:tr w:rsidR="00EC27BF" w:rsidRPr="00EC27BF" w14:paraId="19B0B931" w14:textId="77777777" w:rsidTr="00EC27BF">
        <w:tc>
          <w:tcPr>
            <w:tcW w:w="3005" w:type="dxa"/>
          </w:tcPr>
          <w:p w14:paraId="140D4BEB" w14:textId="77777777" w:rsidR="00EC27BF" w:rsidRPr="00EC27BF" w:rsidRDefault="00EC27BF" w:rsidP="00BE4872">
            <w:r w:rsidRPr="00EC27BF">
              <w:t>Profits are shared</w:t>
            </w:r>
          </w:p>
        </w:tc>
        <w:tc>
          <w:tcPr>
            <w:tcW w:w="3006" w:type="dxa"/>
          </w:tcPr>
          <w:p w14:paraId="5D262726" w14:textId="77777777" w:rsidR="00EC27BF" w:rsidRPr="00EC27BF" w:rsidRDefault="00EC27BF" w:rsidP="00BE4872">
            <w:r w:rsidRPr="00EC27BF">
              <w:t>Less risk</w:t>
            </w:r>
          </w:p>
        </w:tc>
        <w:tc>
          <w:tcPr>
            <w:tcW w:w="3006" w:type="dxa"/>
          </w:tcPr>
          <w:p w14:paraId="1BB8C02A" w14:textId="77777777" w:rsidR="00EC27BF" w:rsidRPr="00EC27BF" w:rsidRDefault="00EC27BF" w:rsidP="00BE4872">
            <w:r w:rsidRPr="00EC27BF">
              <w:t>Limited liability</w:t>
            </w:r>
          </w:p>
        </w:tc>
      </w:tr>
      <w:tr w:rsidR="00EC27BF" w:rsidRPr="00EC27BF" w14:paraId="215F68E1" w14:textId="77777777" w:rsidTr="00EC27BF">
        <w:tc>
          <w:tcPr>
            <w:tcW w:w="3005" w:type="dxa"/>
          </w:tcPr>
          <w:p w14:paraId="2BBD4D8A" w14:textId="77777777" w:rsidR="00EC27BF" w:rsidRPr="00EC27BF" w:rsidRDefault="00EC27BF" w:rsidP="00BE4872">
            <w:r w:rsidRPr="00EC27BF">
              <w:t>Own boss</w:t>
            </w:r>
          </w:p>
        </w:tc>
        <w:tc>
          <w:tcPr>
            <w:tcW w:w="3006" w:type="dxa"/>
          </w:tcPr>
          <w:p w14:paraId="18547E94" w14:textId="77777777" w:rsidR="00EC27BF" w:rsidRPr="00EC27BF" w:rsidRDefault="00EC27BF" w:rsidP="00BE4872">
            <w:r w:rsidRPr="00EC27BF">
              <w:t>Easy to set up</w:t>
            </w:r>
          </w:p>
        </w:tc>
        <w:tc>
          <w:tcPr>
            <w:tcW w:w="3006" w:type="dxa"/>
          </w:tcPr>
          <w:p w14:paraId="7C88A644" w14:textId="77777777" w:rsidR="00EC27BF" w:rsidRPr="00EC27BF" w:rsidRDefault="00EC27BF" w:rsidP="00BE4872">
            <w:r w:rsidRPr="00EC27BF">
              <w:t>Finance is raised by selling shares privately</w:t>
            </w:r>
          </w:p>
        </w:tc>
      </w:tr>
    </w:tbl>
    <w:p w14:paraId="5B32B5CD" w14:textId="77777777" w:rsidR="007F63AB" w:rsidRDefault="007F63AB" w:rsidP="00BE4872">
      <w:pPr>
        <w:spacing w:after="0" w:line="240" w:lineRule="auto"/>
      </w:pPr>
    </w:p>
    <w:sectPr w:rsidR="007F63AB" w:rsidSect="000E3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46FF" w14:textId="77777777" w:rsidR="000E308F" w:rsidRDefault="000E308F" w:rsidP="004C3F0E">
      <w:pPr>
        <w:spacing w:after="0" w:line="240" w:lineRule="auto"/>
      </w:pPr>
      <w:r>
        <w:separator/>
      </w:r>
    </w:p>
  </w:endnote>
  <w:endnote w:type="continuationSeparator" w:id="0">
    <w:p w14:paraId="00C4F6B4" w14:textId="77777777" w:rsidR="000E308F" w:rsidRDefault="000E308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AA94" w14:textId="77777777" w:rsidR="007B1D99" w:rsidRDefault="007B1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AFD" w14:textId="7CA4E7C4" w:rsidR="00F77CE7" w:rsidRPr="00AA3070" w:rsidRDefault="00F77CE7" w:rsidP="00042622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IX Business Studies              </w:t>
    </w:r>
    <w:r w:rsidR="007B1D99">
      <w:rPr>
        <w:color w:val="808080" w:themeColor="background1" w:themeShade="80"/>
      </w:rPr>
      <w:tab/>
      <w:t>Term II</w:t>
    </w:r>
    <w:r w:rsidR="007B1D99">
      <w:rPr>
        <w:color w:val="808080" w:themeColor="background1" w:themeShade="80"/>
      </w:rPr>
      <w:tab/>
      <w:t>Syed Owais Shah</w:t>
    </w:r>
    <w:r>
      <w:rPr>
        <w:color w:val="808080" w:themeColor="background1" w:themeShade="80"/>
      </w:rPr>
      <w:t xml:space="preserve">                                                     </w:t>
    </w:r>
  </w:p>
  <w:p w14:paraId="64C76AFE" w14:textId="77777777" w:rsidR="00F77CE7" w:rsidRDefault="00F77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81AC" w14:textId="77777777" w:rsidR="007B1D99" w:rsidRDefault="007B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07CF" w14:textId="77777777" w:rsidR="000E308F" w:rsidRDefault="000E308F" w:rsidP="004C3F0E">
      <w:pPr>
        <w:spacing w:after="0" w:line="240" w:lineRule="auto"/>
      </w:pPr>
      <w:r>
        <w:separator/>
      </w:r>
    </w:p>
  </w:footnote>
  <w:footnote w:type="continuationSeparator" w:id="0">
    <w:p w14:paraId="4C8174DF" w14:textId="77777777" w:rsidR="000E308F" w:rsidRDefault="000E308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9707" w14:textId="77777777" w:rsidR="007B1D99" w:rsidRDefault="007B1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6"/>
      <w:gridCol w:w="3237"/>
      <w:gridCol w:w="3044"/>
    </w:tblGrid>
    <w:tr w:rsidR="00F77CE7" w14:paraId="64C76AFB" w14:textId="77777777" w:rsidTr="00FB0CB3">
      <w:tc>
        <w:tcPr>
          <w:tcW w:w="3561" w:type="dxa"/>
        </w:tcPr>
        <w:p w14:paraId="64C76AF4" w14:textId="248E949F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7B1D99">
            <w:rPr>
              <w:color w:val="808080" w:themeColor="background1" w:themeShade="80"/>
            </w:rPr>
            <w:t>I</w:t>
          </w:r>
        </w:p>
        <w:p w14:paraId="64C76AF5" w14:textId="735D3A56" w:rsidR="00F77CE7" w:rsidRDefault="00F77CE7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</w:t>
          </w:r>
          <w:r w:rsidR="00B66D27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-2</w:t>
          </w:r>
          <w:r w:rsidR="00B66D27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64C76AF6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4C76AFF" wp14:editId="64C76B00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4C76AF7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8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9" w14:textId="77777777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4C76AFA" w14:textId="77777777" w:rsidR="00F77CE7" w:rsidRDefault="00F77CE7" w:rsidP="0059555C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4C76AFC" w14:textId="77777777" w:rsidR="00F77CE7" w:rsidRDefault="00F77CE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BAE2" w14:textId="77777777" w:rsidR="007B1D99" w:rsidRDefault="007B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6EA6C06"/>
    <w:multiLevelType w:val="hybridMultilevel"/>
    <w:tmpl w:val="2CD66A0A"/>
    <w:lvl w:ilvl="0" w:tplc="88CEF1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17475"/>
    <w:multiLevelType w:val="hybridMultilevel"/>
    <w:tmpl w:val="A3FE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73B0C"/>
    <w:multiLevelType w:val="hybridMultilevel"/>
    <w:tmpl w:val="D25A752A"/>
    <w:lvl w:ilvl="0" w:tplc="4F12C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0EA23A9"/>
    <w:multiLevelType w:val="hybridMultilevel"/>
    <w:tmpl w:val="A378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71762"/>
    <w:multiLevelType w:val="hybridMultilevel"/>
    <w:tmpl w:val="5A12E3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3AFD3708"/>
    <w:multiLevelType w:val="hybridMultilevel"/>
    <w:tmpl w:val="5EAC56D8"/>
    <w:lvl w:ilvl="0" w:tplc="1BA05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3" w15:restartNumberingAfterBreak="0">
    <w:nsid w:val="4C2C75DE"/>
    <w:multiLevelType w:val="hybridMultilevel"/>
    <w:tmpl w:val="39A4AAD6"/>
    <w:lvl w:ilvl="0" w:tplc="040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6B52B7D"/>
    <w:multiLevelType w:val="hybridMultilevel"/>
    <w:tmpl w:val="F6BE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7DEB"/>
    <w:multiLevelType w:val="hybridMultilevel"/>
    <w:tmpl w:val="F6BE9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E6023"/>
    <w:multiLevelType w:val="hybridMultilevel"/>
    <w:tmpl w:val="F95E289E"/>
    <w:lvl w:ilvl="0" w:tplc="821E3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4419"/>
    <w:multiLevelType w:val="hybridMultilevel"/>
    <w:tmpl w:val="6D0E33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540">
    <w:abstractNumId w:val="20"/>
  </w:num>
  <w:num w:numId="2" w16cid:durableId="1770344473">
    <w:abstractNumId w:val="32"/>
  </w:num>
  <w:num w:numId="3" w16cid:durableId="630861596">
    <w:abstractNumId w:val="40"/>
  </w:num>
  <w:num w:numId="4" w16cid:durableId="955260098">
    <w:abstractNumId w:val="17"/>
  </w:num>
  <w:num w:numId="5" w16cid:durableId="216287002">
    <w:abstractNumId w:val="9"/>
  </w:num>
  <w:num w:numId="6" w16cid:durableId="1566405474">
    <w:abstractNumId w:val="26"/>
  </w:num>
  <w:num w:numId="7" w16cid:durableId="1710883907">
    <w:abstractNumId w:val="30"/>
  </w:num>
  <w:num w:numId="8" w16cid:durableId="18355647">
    <w:abstractNumId w:val="2"/>
  </w:num>
  <w:num w:numId="9" w16cid:durableId="1035423115">
    <w:abstractNumId w:val="16"/>
  </w:num>
  <w:num w:numId="10" w16cid:durableId="1206408834">
    <w:abstractNumId w:val="22"/>
  </w:num>
  <w:num w:numId="11" w16cid:durableId="1100953344">
    <w:abstractNumId w:val="21"/>
  </w:num>
  <w:num w:numId="12" w16cid:durableId="62069067">
    <w:abstractNumId w:val="11"/>
  </w:num>
  <w:num w:numId="13" w16cid:durableId="1704134051">
    <w:abstractNumId w:val="0"/>
  </w:num>
  <w:num w:numId="14" w16cid:durableId="2001687587">
    <w:abstractNumId w:val="18"/>
  </w:num>
  <w:num w:numId="15" w16cid:durableId="480736275">
    <w:abstractNumId w:val="31"/>
  </w:num>
  <w:num w:numId="16" w16cid:durableId="293367663">
    <w:abstractNumId w:val="3"/>
  </w:num>
  <w:num w:numId="17" w16cid:durableId="693187274">
    <w:abstractNumId w:val="13"/>
  </w:num>
  <w:num w:numId="18" w16cid:durableId="1412047790">
    <w:abstractNumId w:val="8"/>
  </w:num>
  <w:num w:numId="19" w16cid:durableId="844049998">
    <w:abstractNumId w:val="28"/>
  </w:num>
  <w:num w:numId="20" w16cid:durableId="1528984478">
    <w:abstractNumId w:val="36"/>
  </w:num>
  <w:num w:numId="21" w16cid:durableId="342048496">
    <w:abstractNumId w:val="29"/>
  </w:num>
  <w:num w:numId="22" w16cid:durableId="67726136">
    <w:abstractNumId w:val="24"/>
  </w:num>
  <w:num w:numId="23" w16cid:durableId="1781870944">
    <w:abstractNumId w:val="5"/>
  </w:num>
  <w:num w:numId="24" w16cid:durableId="126162642">
    <w:abstractNumId w:val="33"/>
  </w:num>
  <w:num w:numId="25" w16cid:durableId="334262622">
    <w:abstractNumId w:val="25"/>
  </w:num>
  <w:num w:numId="26" w16cid:durableId="1966302827">
    <w:abstractNumId w:val="38"/>
  </w:num>
  <w:num w:numId="27" w16cid:durableId="329799836">
    <w:abstractNumId w:val="1"/>
  </w:num>
  <w:num w:numId="28" w16cid:durableId="195460690">
    <w:abstractNumId w:val="35"/>
  </w:num>
  <w:num w:numId="29" w16cid:durableId="1522624846">
    <w:abstractNumId w:val="6"/>
  </w:num>
  <w:num w:numId="30" w16cid:durableId="1027409218">
    <w:abstractNumId w:val="14"/>
  </w:num>
  <w:num w:numId="31" w16cid:durableId="1251543565">
    <w:abstractNumId w:val="34"/>
  </w:num>
  <w:num w:numId="32" w16cid:durableId="1936932982">
    <w:abstractNumId w:val="15"/>
  </w:num>
  <w:num w:numId="33" w16cid:durableId="687751952">
    <w:abstractNumId w:val="41"/>
  </w:num>
  <w:num w:numId="34" w16cid:durableId="1175152785">
    <w:abstractNumId w:val="10"/>
  </w:num>
  <w:num w:numId="35" w16cid:durableId="2014989917">
    <w:abstractNumId w:val="19"/>
  </w:num>
  <w:num w:numId="36" w16cid:durableId="1533881241">
    <w:abstractNumId w:val="4"/>
  </w:num>
  <w:num w:numId="37" w16cid:durableId="1050886385">
    <w:abstractNumId w:val="39"/>
  </w:num>
  <w:num w:numId="38" w16cid:durableId="362172179">
    <w:abstractNumId w:val="27"/>
  </w:num>
  <w:num w:numId="39" w16cid:durableId="774327704">
    <w:abstractNumId w:val="12"/>
  </w:num>
  <w:num w:numId="40" w16cid:durableId="386342778">
    <w:abstractNumId w:val="37"/>
  </w:num>
  <w:num w:numId="41" w16cid:durableId="30617021">
    <w:abstractNumId w:val="7"/>
  </w:num>
  <w:num w:numId="42" w16cid:durableId="3056677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3152C"/>
    <w:rsid w:val="00042622"/>
    <w:rsid w:val="000440A1"/>
    <w:rsid w:val="00044287"/>
    <w:rsid w:val="000460DA"/>
    <w:rsid w:val="000466A4"/>
    <w:rsid w:val="00080DF0"/>
    <w:rsid w:val="00082DD3"/>
    <w:rsid w:val="000B2889"/>
    <w:rsid w:val="000B7F4C"/>
    <w:rsid w:val="000C6554"/>
    <w:rsid w:val="000E308F"/>
    <w:rsid w:val="000E7F4F"/>
    <w:rsid w:val="001068CB"/>
    <w:rsid w:val="00107F57"/>
    <w:rsid w:val="00111DB1"/>
    <w:rsid w:val="001139E1"/>
    <w:rsid w:val="00114181"/>
    <w:rsid w:val="001161D5"/>
    <w:rsid w:val="00120AE5"/>
    <w:rsid w:val="0012232C"/>
    <w:rsid w:val="001247E1"/>
    <w:rsid w:val="00125CF7"/>
    <w:rsid w:val="00130A17"/>
    <w:rsid w:val="00131C5E"/>
    <w:rsid w:val="001407AE"/>
    <w:rsid w:val="00140833"/>
    <w:rsid w:val="00141E83"/>
    <w:rsid w:val="001445A0"/>
    <w:rsid w:val="00147E4A"/>
    <w:rsid w:val="00157752"/>
    <w:rsid w:val="0018198B"/>
    <w:rsid w:val="001878F4"/>
    <w:rsid w:val="001942D5"/>
    <w:rsid w:val="001C0ADB"/>
    <w:rsid w:val="001D68E4"/>
    <w:rsid w:val="001E2ABA"/>
    <w:rsid w:val="00202FCE"/>
    <w:rsid w:val="00206197"/>
    <w:rsid w:val="0021215B"/>
    <w:rsid w:val="002179FA"/>
    <w:rsid w:val="002229E0"/>
    <w:rsid w:val="0023591A"/>
    <w:rsid w:val="00237352"/>
    <w:rsid w:val="00257132"/>
    <w:rsid w:val="0027152B"/>
    <w:rsid w:val="0027410A"/>
    <w:rsid w:val="00285FDA"/>
    <w:rsid w:val="002865B6"/>
    <w:rsid w:val="00291AEE"/>
    <w:rsid w:val="00292FCB"/>
    <w:rsid w:val="002A12EB"/>
    <w:rsid w:val="002A301B"/>
    <w:rsid w:val="002A50AB"/>
    <w:rsid w:val="002A62C4"/>
    <w:rsid w:val="002B1FA4"/>
    <w:rsid w:val="002B4166"/>
    <w:rsid w:val="002B4883"/>
    <w:rsid w:val="002D037A"/>
    <w:rsid w:val="002D2E5A"/>
    <w:rsid w:val="002D410A"/>
    <w:rsid w:val="002D7434"/>
    <w:rsid w:val="002F2B5A"/>
    <w:rsid w:val="002F3327"/>
    <w:rsid w:val="002F4092"/>
    <w:rsid w:val="00304557"/>
    <w:rsid w:val="00307BB9"/>
    <w:rsid w:val="00313569"/>
    <w:rsid w:val="0031363D"/>
    <w:rsid w:val="00322F84"/>
    <w:rsid w:val="00334965"/>
    <w:rsid w:val="00335B26"/>
    <w:rsid w:val="00342B7E"/>
    <w:rsid w:val="003468CB"/>
    <w:rsid w:val="00357492"/>
    <w:rsid w:val="00370935"/>
    <w:rsid w:val="003772CC"/>
    <w:rsid w:val="003778C4"/>
    <w:rsid w:val="00380F21"/>
    <w:rsid w:val="0038112B"/>
    <w:rsid w:val="00386F1D"/>
    <w:rsid w:val="00391616"/>
    <w:rsid w:val="0039256F"/>
    <w:rsid w:val="003A0E30"/>
    <w:rsid w:val="003A6DFD"/>
    <w:rsid w:val="003B05A0"/>
    <w:rsid w:val="003B138C"/>
    <w:rsid w:val="003B4962"/>
    <w:rsid w:val="003B68BC"/>
    <w:rsid w:val="003C03BC"/>
    <w:rsid w:val="003C5C62"/>
    <w:rsid w:val="003D6950"/>
    <w:rsid w:val="00400392"/>
    <w:rsid w:val="0041671A"/>
    <w:rsid w:val="00422D78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065A8"/>
    <w:rsid w:val="00514EC6"/>
    <w:rsid w:val="0051637C"/>
    <w:rsid w:val="00517FAA"/>
    <w:rsid w:val="00520C67"/>
    <w:rsid w:val="005337D6"/>
    <w:rsid w:val="00535AF2"/>
    <w:rsid w:val="005532CE"/>
    <w:rsid w:val="00555348"/>
    <w:rsid w:val="00556ADD"/>
    <w:rsid w:val="0056397B"/>
    <w:rsid w:val="00587CE6"/>
    <w:rsid w:val="0059555C"/>
    <w:rsid w:val="00596106"/>
    <w:rsid w:val="005A1108"/>
    <w:rsid w:val="005A1D17"/>
    <w:rsid w:val="005B0B7E"/>
    <w:rsid w:val="005B419F"/>
    <w:rsid w:val="005B6A2B"/>
    <w:rsid w:val="005C67FF"/>
    <w:rsid w:val="005D0FE5"/>
    <w:rsid w:val="005D325A"/>
    <w:rsid w:val="005E3ADA"/>
    <w:rsid w:val="0062052D"/>
    <w:rsid w:val="00622F53"/>
    <w:rsid w:val="006266D2"/>
    <w:rsid w:val="00645BEC"/>
    <w:rsid w:val="00652202"/>
    <w:rsid w:val="006708CA"/>
    <w:rsid w:val="0067145F"/>
    <w:rsid w:val="00674EA8"/>
    <w:rsid w:val="0067636A"/>
    <w:rsid w:val="00677CA5"/>
    <w:rsid w:val="006809FB"/>
    <w:rsid w:val="00681D70"/>
    <w:rsid w:val="0068290B"/>
    <w:rsid w:val="00685717"/>
    <w:rsid w:val="00691AE9"/>
    <w:rsid w:val="00695D97"/>
    <w:rsid w:val="00697219"/>
    <w:rsid w:val="006A1513"/>
    <w:rsid w:val="006C08FB"/>
    <w:rsid w:val="006D509B"/>
    <w:rsid w:val="006D7192"/>
    <w:rsid w:val="006E2AE9"/>
    <w:rsid w:val="006E78B5"/>
    <w:rsid w:val="006F070E"/>
    <w:rsid w:val="00712767"/>
    <w:rsid w:val="0071647A"/>
    <w:rsid w:val="00717212"/>
    <w:rsid w:val="00721827"/>
    <w:rsid w:val="00724662"/>
    <w:rsid w:val="007312A4"/>
    <w:rsid w:val="00742D7A"/>
    <w:rsid w:val="00754053"/>
    <w:rsid w:val="00754563"/>
    <w:rsid w:val="00754FB6"/>
    <w:rsid w:val="0075713B"/>
    <w:rsid w:val="00761E24"/>
    <w:rsid w:val="00762C94"/>
    <w:rsid w:val="00763E50"/>
    <w:rsid w:val="00774C44"/>
    <w:rsid w:val="007808D6"/>
    <w:rsid w:val="00795EA0"/>
    <w:rsid w:val="007A1604"/>
    <w:rsid w:val="007A39E9"/>
    <w:rsid w:val="007A539F"/>
    <w:rsid w:val="007B1D99"/>
    <w:rsid w:val="007C770F"/>
    <w:rsid w:val="007D786A"/>
    <w:rsid w:val="007E4C19"/>
    <w:rsid w:val="007E6037"/>
    <w:rsid w:val="007E62D1"/>
    <w:rsid w:val="007E72D9"/>
    <w:rsid w:val="007F34B5"/>
    <w:rsid w:val="007F63AB"/>
    <w:rsid w:val="0080111A"/>
    <w:rsid w:val="00805AB7"/>
    <w:rsid w:val="0080603A"/>
    <w:rsid w:val="008118D2"/>
    <w:rsid w:val="00831E24"/>
    <w:rsid w:val="00832784"/>
    <w:rsid w:val="00833E3E"/>
    <w:rsid w:val="00834B72"/>
    <w:rsid w:val="00840D34"/>
    <w:rsid w:val="00840DD2"/>
    <w:rsid w:val="00842082"/>
    <w:rsid w:val="00843DB0"/>
    <w:rsid w:val="008449EA"/>
    <w:rsid w:val="00844D7A"/>
    <w:rsid w:val="0084505F"/>
    <w:rsid w:val="008478F0"/>
    <w:rsid w:val="00867279"/>
    <w:rsid w:val="00873031"/>
    <w:rsid w:val="008738B6"/>
    <w:rsid w:val="00875368"/>
    <w:rsid w:val="00875538"/>
    <w:rsid w:val="00883B3A"/>
    <w:rsid w:val="00886EFF"/>
    <w:rsid w:val="008902F5"/>
    <w:rsid w:val="008908FE"/>
    <w:rsid w:val="00894FE3"/>
    <w:rsid w:val="0089542A"/>
    <w:rsid w:val="008A55D3"/>
    <w:rsid w:val="008B2C20"/>
    <w:rsid w:val="008D3C8E"/>
    <w:rsid w:val="008E2DF6"/>
    <w:rsid w:val="008E50C7"/>
    <w:rsid w:val="008E5311"/>
    <w:rsid w:val="008E7273"/>
    <w:rsid w:val="008F3928"/>
    <w:rsid w:val="00900B08"/>
    <w:rsid w:val="0092128C"/>
    <w:rsid w:val="00926FD3"/>
    <w:rsid w:val="00930ED0"/>
    <w:rsid w:val="00931425"/>
    <w:rsid w:val="00933D8B"/>
    <w:rsid w:val="00934257"/>
    <w:rsid w:val="009373C1"/>
    <w:rsid w:val="00944006"/>
    <w:rsid w:val="00946A83"/>
    <w:rsid w:val="009507A9"/>
    <w:rsid w:val="00951DD4"/>
    <w:rsid w:val="00960A78"/>
    <w:rsid w:val="0097750B"/>
    <w:rsid w:val="00981E52"/>
    <w:rsid w:val="009A49F2"/>
    <w:rsid w:val="009A5A49"/>
    <w:rsid w:val="009A7D2C"/>
    <w:rsid w:val="009B066D"/>
    <w:rsid w:val="009B1BDA"/>
    <w:rsid w:val="009B5206"/>
    <w:rsid w:val="009C0181"/>
    <w:rsid w:val="009C3701"/>
    <w:rsid w:val="009C59A1"/>
    <w:rsid w:val="009C6696"/>
    <w:rsid w:val="009C671B"/>
    <w:rsid w:val="009D35B6"/>
    <w:rsid w:val="009D642A"/>
    <w:rsid w:val="009D65C9"/>
    <w:rsid w:val="009D7244"/>
    <w:rsid w:val="009E5FFF"/>
    <w:rsid w:val="009F18E2"/>
    <w:rsid w:val="009F36B3"/>
    <w:rsid w:val="009F4173"/>
    <w:rsid w:val="009F4458"/>
    <w:rsid w:val="00A00B6C"/>
    <w:rsid w:val="00A10E13"/>
    <w:rsid w:val="00A15035"/>
    <w:rsid w:val="00A17963"/>
    <w:rsid w:val="00A2779C"/>
    <w:rsid w:val="00A4189D"/>
    <w:rsid w:val="00A46C5F"/>
    <w:rsid w:val="00A470A7"/>
    <w:rsid w:val="00A51FBB"/>
    <w:rsid w:val="00A56CC9"/>
    <w:rsid w:val="00A608FF"/>
    <w:rsid w:val="00A633D8"/>
    <w:rsid w:val="00A70E8A"/>
    <w:rsid w:val="00A755B9"/>
    <w:rsid w:val="00A830BC"/>
    <w:rsid w:val="00A83BDD"/>
    <w:rsid w:val="00A928CA"/>
    <w:rsid w:val="00A97B65"/>
    <w:rsid w:val="00AA0810"/>
    <w:rsid w:val="00AA3070"/>
    <w:rsid w:val="00AA3AFA"/>
    <w:rsid w:val="00AA648F"/>
    <w:rsid w:val="00AA767B"/>
    <w:rsid w:val="00AB4B50"/>
    <w:rsid w:val="00AB5A2A"/>
    <w:rsid w:val="00AC339A"/>
    <w:rsid w:val="00AD5798"/>
    <w:rsid w:val="00AE185B"/>
    <w:rsid w:val="00AE3F8B"/>
    <w:rsid w:val="00AE4736"/>
    <w:rsid w:val="00AE5B56"/>
    <w:rsid w:val="00AE60F8"/>
    <w:rsid w:val="00AF3333"/>
    <w:rsid w:val="00B01A46"/>
    <w:rsid w:val="00B108CA"/>
    <w:rsid w:val="00B10E0C"/>
    <w:rsid w:val="00B142A7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27"/>
    <w:rsid w:val="00B66DFD"/>
    <w:rsid w:val="00B71618"/>
    <w:rsid w:val="00B76F19"/>
    <w:rsid w:val="00B7774B"/>
    <w:rsid w:val="00B81560"/>
    <w:rsid w:val="00B85D31"/>
    <w:rsid w:val="00B8625A"/>
    <w:rsid w:val="00B93882"/>
    <w:rsid w:val="00B93F8B"/>
    <w:rsid w:val="00B951D4"/>
    <w:rsid w:val="00BA1113"/>
    <w:rsid w:val="00BA7C87"/>
    <w:rsid w:val="00BA7FF9"/>
    <w:rsid w:val="00BB148A"/>
    <w:rsid w:val="00BB167B"/>
    <w:rsid w:val="00BB1958"/>
    <w:rsid w:val="00BB1DC6"/>
    <w:rsid w:val="00BB4637"/>
    <w:rsid w:val="00BB66EB"/>
    <w:rsid w:val="00BC12A4"/>
    <w:rsid w:val="00BE4872"/>
    <w:rsid w:val="00BE7CAC"/>
    <w:rsid w:val="00BF2828"/>
    <w:rsid w:val="00BF561A"/>
    <w:rsid w:val="00BF60A3"/>
    <w:rsid w:val="00C01BB6"/>
    <w:rsid w:val="00C059E8"/>
    <w:rsid w:val="00C05EFF"/>
    <w:rsid w:val="00C07B65"/>
    <w:rsid w:val="00C2016A"/>
    <w:rsid w:val="00C36C6F"/>
    <w:rsid w:val="00C37FD2"/>
    <w:rsid w:val="00C41722"/>
    <w:rsid w:val="00C422FA"/>
    <w:rsid w:val="00C43BC7"/>
    <w:rsid w:val="00C559C9"/>
    <w:rsid w:val="00C739E9"/>
    <w:rsid w:val="00C73F68"/>
    <w:rsid w:val="00C75F54"/>
    <w:rsid w:val="00C83F91"/>
    <w:rsid w:val="00C83FF9"/>
    <w:rsid w:val="00C90934"/>
    <w:rsid w:val="00CB0908"/>
    <w:rsid w:val="00CB0A9B"/>
    <w:rsid w:val="00CB55CB"/>
    <w:rsid w:val="00CB5BAE"/>
    <w:rsid w:val="00CB657E"/>
    <w:rsid w:val="00CB73FD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078F9"/>
    <w:rsid w:val="00D109EF"/>
    <w:rsid w:val="00D159F7"/>
    <w:rsid w:val="00D22B48"/>
    <w:rsid w:val="00D320CD"/>
    <w:rsid w:val="00D40D8E"/>
    <w:rsid w:val="00D552C0"/>
    <w:rsid w:val="00D821D1"/>
    <w:rsid w:val="00D845ED"/>
    <w:rsid w:val="00D93904"/>
    <w:rsid w:val="00D94C4E"/>
    <w:rsid w:val="00DA447E"/>
    <w:rsid w:val="00DA5C53"/>
    <w:rsid w:val="00DA73F1"/>
    <w:rsid w:val="00DB1C12"/>
    <w:rsid w:val="00DB5163"/>
    <w:rsid w:val="00DE4634"/>
    <w:rsid w:val="00DF275A"/>
    <w:rsid w:val="00DF2D80"/>
    <w:rsid w:val="00E00D29"/>
    <w:rsid w:val="00E069B6"/>
    <w:rsid w:val="00E078B5"/>
    <w:rsid w:val="00E14AF0"/>
    <w:rsid w:val="00E21207"/>
    <w:rsid w:val="00E23648"/>
    <w:rsid w:val="00E32BA0"/>
    <w:rsid w:val="00E4102D"/>
    <w:rsid w:val="00E43521"/>
    <w:rsid w:val="00E4386C"/>
    <w:rsid w:val="00E70673"/>
    <w:rsid w:val="00E709CA"/>
    <w:rsid w:val="00E70BDC"/>
    <w:rsid w:val="00E73D5E"/>
    <w:rsid w:val="00E7430A"/>
    <w:rsid w:val="00E85E60"/>
    <w:rsid w:val="00EA119D"/>
    <w:rsid w:val="00EA5D9D"/>
    <w:rsid w:val="00EB5265"/>
    <w:rsid w:val="00EB660E"/>
    <w:rsid w:val="00EC161B"/>
    <w:rsid w:val="00EC27BF"/>
    <w:rsid w:val="00EC2B98"/>
    <w:rsid w:val="00EC3801"/>
    <w:rsid w:val="00EE50D1"/>
    <w:rsid w:val="00EE76C2"/>
    <w:rsid w:val="00EE7BAC"/>
    <w:rsid w:val="00EF0D2E"/>
    <w:rsid w:val="00EF3729"/>
    <w:rsid w:val="00F001BD"/>
    <w:rsid w:val="00F07D59"/>
    <w:rsid w:val="00F30172"/>
    <w:rsid w:val="00F31AEE"/>
    <w:rsid w:val="00F357D2"/>
    <w:rsid w:val="00F36254"/>
    <w:rsid w:val="00F436A1"/>
    <w:rsid w:val="00F50ACB"/>
    <w:rsid w:val="00F52EA2"/>
    <w:rsid w:val="00F53CF7"/>
    <w:rsid w:val="00F54374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77A48"/>
    <w:rsid w:val="00F77CE7"/>
    <w:rsid w:val="00F91D14"/>
    <w:rsid w:val="00FA7A6A"/>
    <w:rsid w:val="00FB0CB3"/>
    <w:rsid w:val="00FC28B0"/>
    <w:rsid w:val="00FD0B5B"/>
    <w:rsid w:val="00FE2C17"/>
    <w:rsid w:val="00FE5C29"/>
    <w:rsid w:val="00FE7BA7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76A5E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aliases w:val=" Char Char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Chaptertitle">
    <w:name w:val="Chapter title"/>
    <w:basedOn w:val="Normal"/>
    <w:rsid w:val="0071647A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paragraph" w:customStyle="1" w:styleId="TextSP">
    <w:name w:val="Text SP"/>
    <w:basedOn w:val="Normal"/>
    <w:rsid w:val="0071647A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StyleAHeadNotBold">
    <w:name w:val="Style AHead + Not Bold"/>
    <w:basedOn w:val="AHead"/>
    <w:rsid w:val="0071647A"/>
    <w:pPr>
      <w:spacing w:after="0"/>
    </w:pPr>
    <w:rPr>
      <w:rFonts w:ascii="ClearfaceGothicLTStd-Roman" w:hAnsi="ClearfaceGothicLTStd-Roman"/>
      <w:bCs w:val="0"/>
      <w:color w:val="5ABD78"/>
      <w:sz w:val="58"/>
    </w:rPr>
  </w:style>
  <w:style w:type="paragraph" w:customStyle="1" w:styleId="UList">
    <w:name w:val="UList"/>
    <w:basedOn w:val="Normal"/>
    <w:rsid w:val="0071647A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CED805-E719-4D41-B31F-94E22815C6C4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2384B7C-FEBD-4E85-A704-D3E1AF9DB08E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Unincorporated Business</a:t>
          </a:r>
        </a:p>
      </dgm:t>
    </dgm:pt>
    <dgm:pt modelId="{CD9087D7-1F36-4F62-A941-9A23EBFC9C65}" type="parTrans" cxnId="{CA942097-212D-480C-98FD-A3BAE342465C}">
      <dgm:prSet/>
      <dgm:spPr/>
      <dgm:t>
        <a:bodyPr/>
        <a:lstStyle/>
        <a:p>
          <a:endParaRPr lang="en-US"/>
        </a:p>
      </dgm:t>
    </dgm:pt>
    <dgm:pt modelId="{0C8A8BF0-D928-4E4C-8B17-D438B13E5434}" type="sibTrans" cxnId="{CA942097-212D-480C-98FD-A3BAE342465C}">
      <dgm:prSet/>
      <dgm:spPr/>
      <dgm:t>
        <a:bodyPr/>
        <a:lstStyle/>
        <a:p>
          <a:endParaRPr lang="en-US"/>
        </a:p>
      </dgm:t>
    </dgm:pt>
    <dgm:pt modelId="{91F580ED-6512-41C5-BEC9-3491B47D6424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0BA9FCD-D726-4259-84C0-66030186DF94}" type="parTrans" cxnId="{9273809E-2F2A-4281-B71C-AC8EF6AC72CC}">
      <dgm:prSet/>
      <dgm:spPr/>
      <dgm:t>
        <a:bodyPr/>
        <a:lstStyle/>
        <a:p>
          <a:endParaRPr lang="en-US"/>
        </a:p>
      </dgm:t>
    </dgm:pt>
    <dgm:pt modelId="{B078F08A-44B7-4281-84AF-13DD8F4B1346}" type="sibTrans" cxnId="{9273809E-2F2A-4281-B71C-AC8EF6AC72CC}">
      <dgm:prSet/>
      <dgm:spPr/>
      <dgm:t>
        <a:bodyPr/>
        <a:lstStyle/>
        <a:p>
          <a:endParaRPr lang="en-US"/>
        </a:p>
      </dgm:t>
    </dgm:pt>
    <dgm:pt modelId="{DD2AFB16-3861-4268-ACEC-0599A47F269F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Incorporated Business</a:t>
          </a:r>
        </a:p>
      </dgm:t>
    </dgm:pt>
    <dgm:pt modelId="{855F3F51-A044-4DA1-9C23-CE90B05E16E9}" type="parTrans" cxnId="{8841E817-147C-4DA2-B312-8A2024620B97}">
      <dgm:prSet/>
      <dgm:spPr/>
      <dgm:t>
        <a:bodyPr/>
        <a:lstStyle/>
        <a:p>
          <a:endParaRPr lang="en-US"/>
        </a:p>
      </dgm:t>
    </dgm:pt>
    <dgm:pt modelId="{2C80AEF1-D3B6-4B98-A144-AB48943DEB3A}" type="sibTrans" cxnId="{8841E817-147C-4DA2-B312-8A2024620B97}">
      <dgm:prSet/>
      <dgm:spPr/>
      <dgm:t>
        <a:bodyPr/>
        <a:lstStyle/>
        <a:p>
          <a:endParaRPr lang="en-US"/>
        </a:p>
      </dgm:t>
    </dgm:pt>
    <dgm:pt modelId="{5A7758F9-947F-4762-ADC5-B90BB9FE258E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1CAA325-D75C-48C5-A3D1-2DBE7B1145D8}" type="parTrans" cxnId="{B09DCC58-F3E5-49F9-B864-BB7A66EAF0B4}">
      <dgm:prSet/>
      <dgm:spPr/>
    </dgm:pt>
    <dgm:pt modelId="{294088F1-5813-4842-A7A0-533FFA823F40}" type="sibTrans" cxnId="{B09DCC58-F3E5-49F9-B864-BB7A66EAF0B4}">
      <dgm:prSet/>
      <dgm:spPr/>
    </dgm:pt>
    <dgm:pt modelId="{B3D6BC4E-947B-4FA5-A3D4-97BC1664ED7A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5E0DDAB-97ED-4345-B6A2-3F6E36CF58D4}" type="parTrans" cxnId="{7E40C467-762B-4B70-9C4F-C193BAF40550}">
      <dgm:prSet/>
      <dgm:spPr/>
    </dgm:pt>
    <dgm:pt modelId="{1935E00E-D0D7-4E5B-BEE7-E0C40670E795}" type="sibTrans" cxnId="{7E40C467-762B-4B70-9C4F-C193BAF40550}">
      <dgm:prSet/>
      <dgm:spPr/>
    </dgm:pt>
    <dgm:pt modelId="{3C6FE424-E724-40C2-8847-1FBC81C836BD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8334CEC-223B-4B8B-9683-0AD474A4B9D9}" type="parTrans" cxnId="{9177EE7F-8F7D-4C0D-A278-A8160F810CE0}">
      <dgm:prSet/>
      <dgm:spPr/>
    </dgm:pt>
    <dgm:pt modelId="{076FC5BF-606B-4E20-9203-707753D61A5B}" type="sibTrans" cxnId="{9177EE7F-8F7D-4C0D-A278-A8160F810CE0}">
      <dgm:prSet/>
      <dgm:spPr/>
    </dgm:pt>
    <dgm:pt modelId="{DFA0AC3F-BE8F-4322-B751-3839BEE2AF1C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6EF5189-C40D-4C74-8B75-D9871DF4783B}" type="parTrans" cxnId="{31159D2C-8F73-48FD-B6B3-48372E324D65}">
      <dgm:prSet/>
      <dgm:spPr/>
    </dgm:pt>
    <dgm:pt modelId="{798317BB-F3BC-48EA-9626-E3BB4E2417FF}" type="sibTrans" cxnId="{31159D2C-8F73-48FD-B6B3-48372E324D65}">
      <dgm:prSet/>
      <dgm:spPr/>
    </dgm:pt>
    <dgm:pt modelId="{36CDA2BA-7E3A-4784-AF54-7436FB81D130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49BDBFB-EC60-4961-B644-8572E8A7777E}" type="parTrans" cxnId="{FEC5F737-BDD5-4EB9-8BC7-687A34F2738A}">
      <dgm:prSet/>
      <dgm:spPr/>
    </dgm:pt>
    <dgm:pt modelId="{EAA31E9E-82EC-4E72-B3B5-E7F88288D76D}" type="sibTrans" cxnId="{FEC5F737-BDD5-4EB9-8BC7-687A34F2738A}">
      <dgm:prSet/>
      <dgm:spPr/>
    </dgm:pt>
    <dgm:pt modelId="{17612D30-D74B-4FA0-BAD9-FC90D9C7E3B0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C4FC815-D1A4-4BF5-B278-E5B877AA8E68}" type="parTrans" cxnId="{87D87044-BB16-4C2C-8A7E-DBB9031DE734}">
      <dgm:prSet/>
      <dgm:spPr/>
    </dgm:pt>
    <dgm:pt modelId="{E79C4361-08C0-43D5-A2DD-773EABA0CDE1}" type="sibTrans" cxnId="{87D87044-BB16-4C2C-8A7E-DBB9031DE734}">
      <dgm:prSet/>
      <dgm:spPr/>
    </dgm:pt>
    <dgm:pt modelId="{18A891C2-D2BC-4FFE-972A-7675A73F99CD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F0CFEC8-1B7F-4E26-B18A-AEB6D5A38DBD}" type="parTrans" cxnId="{5705F937-31EB-43C1-8BC1-78990B3CCCB5}">
      <dgm:prSet/>
      <dgm:spPr/>
    </dgm:pt>
    <dgm:pt modelId="{B9C95405-8F16-421D-8B80-A6A437E0A03B}" type="sibTrans" cxnId="{5705F937-31EB-43C1-8BC1-78990B3CCCB5}">
      <dgm:prSet/>
      <dgm:spPr/>
    </dgm:pt>
    <dgm:pt modelId="{BD28D959-11A5-48B7-8E8F-95047F154A1E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8448844-768B-42CC-86AA-D24A6A5289EC}" type="parTrans" cxnId="{6796EB8E-19C1-4DEF-81BD-3A61552C5D9C}">
      <dgm:prSet/>
      <dgm:spPr/>
    </dgm:pt>
    <dgm:pt modelId="{D3BC20E6-E93A-4EBA-8577-DD54DE8DFFEB}" type="sibTrans" cxnId="{6796EB8E-19C1-4DEF-81BD-3A61552C5D9C}">
      <dgm:prSet/>
      <dgm:spPr/>
    </dgm:pt>
    <dgm:pt modelId="{7BD81034-BBCC-4BBF-AC9B-88C37EBE432D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8BE9C5E-5381-4C68-A655-5F834461D5DA}" type="parTrans" cxnId="{FCD528E4-F7CC-4291-A72C-9333E03440F0}">
      <dgm:prSet/>
      <dgm:spPr/>
    </dgm:pt>
    <dgm:pt modelId="{F3F65A90-D8D9-427F-A21E-F408DB3748D4}" type="sibTrans" cxnId="{FCD528E4-F7CC-4291-A72C-9333E03440F0}">
      <dgm:prSet/>
      <dgm:spPr/>
    </dgm:pt>
    <dgm:pt modelId="{0B515119-6C56-40C9-A5B4-547C2D328676}" type="pres">
      <dgm:prSet presAssocID="{70CED805-E719-4D41-B31F-94E22815C6C4}" presName="Name0" presStyleCnt="0">
        <dgm:presLayoutVars>
          <dgm:dir/>
          <dgm:animLvl val="lvl"/>
          <dgm:resizeHandles val="exact"/>
        </dgm:presLayoutVars>
      </dgm:prSet>
      <dgm:spPr/>
    </dgm:pt>
    <dgm:pt modelId="{AB25AF10-5628-4D92-8D32-A8ED20EF3A9C}" type="pres">
      <dgm:prSet presAssocID="{C2384B7C-FEBD-4E85-A704-D3E1AF9DB08E}" presName="linNode" presStyleCnt="0"/>
      <dgm:spPr/>
    </dgm:pt>
    <dgm:pt modelId="{001EF144-B91C-4010-8767-1070B50DB60C}" type="pres">
      <dgm:prSet presAssocID="{C2384B7C-FEBD-4E85-A704-D3E1AF9DB08E}" presName="parTx" presStyleLbl="revTx" presStyleIdx="0" presStyleCnt="2">
        <dgm:presLayoutVars>
          <dgm:chMax val="1"/>
          <dgm:bulletEnabled val="1"/>
        </dgm:presLayoutVars>
      </dgm:prSet>
      <dgm:spPr/>
    </dgm:pt>
    <dgm:pt modelId="{CC2EA1F7-2E56-4B11-9FCA-9EAD7127B6BC}" type="pres">
      <dgm:prSet presAssocID="{C2384B7C-FEBD-4E85-A704-D3E1AF9DB08E}" presName="bracket" presStyleLbl="parChTrans1D1" presStyleIdx="0" presStyleCnt="2"/>
      <dgm:spPr/>
    </dgm:pt>
    <dgm:pt modelId="{81141CD6-D837-42D0-8F6B-AC26E6A767D5}" type="pres">
      <dgm:prSet presAssocID="{C2384B7C-FEBD-4E85-A704-D3E1AF9DB08E}" presName="spH" presStyleCnt="0"/>
      <dgm:spPr/>
    </dgm:pt>
    <dgm:pt modelId="{D2275E21-F551-439E-A900-97F8E77B509F}" type="pres">
      <dgm:prSet presAssocID="{C2384B7C-FEBD-4E85-A704-D3E1AF9DB08E}" presName="desTx" presStyleLbl="node1" presStyleIdx="0" presStyleCnt="2">
        <dgm:presLayoutVars>
          <dgm:bulletEnabled val="1"/>
        </dgm:presLayoutVars>
      </dgm:prSet>
      <dgm:spPr/>
    </dgm:pt>
    <dgm:pt modelId="{4C076C5F-6E4D-45C7-9B77-AB9B32C419C7}" type="pres">
      <dgm:prSet presAssocID="{0C8A8BF0-D928-4E4C-8B17-D438B13E5434}" presName="spV" presStyleCnt="0"/>
      <dgm:spPr/>
    </dgm:pt>
    <dgm:pt modelId="{57E7B6B8-6759-42D6-A6A4-7D773C7C71C8}" type="pres">
      <dgm:prSet presAssocID="{DD2AFB16-3861-4268-ACEC-0599A47F269F}" presName="linNode" presStyleCnt="0"/>
      <dgm:spPr/>
    </dgm:pt>
    <dgm:pt modelId="{BB64ADF9-0A15-45B5-B2D0-947D12A1E66E}" type="pres">
      <dgm:prSet presAssocID="{DD2AFB16-3861-4268-ACEC-0599A47F269F}" presName="parTx" presStyleLbl="revTx" presStyleIdx="1" presStyleCnt="2">
        <dgm:presLayoutVars>
          <dgm:chMax val="1"/>
          <dgm:bulletEnabled val="1"/>
        </dgm:presLayoutVars>
      </dgm:prSet>
      <dgm:spPr/>
    </dgm:pt>
    <dgm:pt modelId="{DD083E38-D7AD-4177-AED4-12340973F5C5}" type="pres">
      <dgm:prSet presAssocID="{DD2AFB16-3861-4268-ACEC-0599A47F269F}" presName="bracket" presStyleLbl="parChTrans1D1" presStyleIdx="1" presStyleCnt="2"/>
      <dgm:spPr/>
    </dgm:pt>
    <dgm:pt modelId="{178AF3EA-AAAA-4B90-B6DB-8EEA3BE99FCD}" type="pres">
      <dgm:prSet presAssocID="{DD2AFB16-3861-4268-ACEC-0599A47F269F}" presName="spH" presStyleCnt="0"/>
      <dgm:spPr/>
    </dgm:pt>
    <dgm:pt modelId="{27003B5F-56BB-4E41-AC97-90D2A0D97F24}" type="pres">
      <dgm:prSet presAssocID="{DD2AFB16-3861-4268-ACEC-0599A47F269F}" presName="desTx" presStyleLbl="node1" presStyleIdx="1" presStyleCnt="2">
        <dgm:presLayoutVars>
          <dgm:bulletEnabled val="1"/>
        </dgm:presLayoutVars>
      </dgm:prSet>
      <dgm:spPr/>
    </dgm:pt>
  </dgm:ptLst>
  <dgm:cxnLst>
    <dgm:cxn modelId="{8841E817-147C-4DA2-B312-8A2024620B97}" srcId="{70CED805-E719-4D41-B31F-94E22815C6C4}" destId="{DD2AFB16-3861-4268-ACEC-0599A47F269F}" srcOrd="1" destOrd="0" parTransId="{855F3F51-A044-4DA1-9C23-CE90B05E16E9}" sibTransId="{2C80AEF1-D3B6-4B98-A144-AB48943DEB3A}"/>
    <dgm:cxn modelId="{EA968E1A-F3AA-4AAD-BC62-3182FB2E0856}" type="presOf" srcId="{18A891C2-D2BC-4FFE-972A-7675A73F99CD}" destId="{27003B5F-56BB-4E41-AC97-90D2A0D97F24}" srcOrd="0" destOrd="2" presId="urn:diagrams.loki3.com/BracketList"/>
    <dgm:cxn modelId="{B991C41F-5616-4212-95EF-D54EBFD5582A}" type="presOf" srcId="{17612D30-D74B-4FA0-BAD9-FC90D9C7E3B0}" destId="{27003B5F-56BB-4E41-AC97-90D2A0D97F24}" srcOrd="0" destOrd="1" presId="urn:diagrams.loki3.com/BracketList"/>
    <dgm:cxn modelId="{31159D2C-8F73-48FD-B6B3-48372E324D65}" srcId="{DD2AFB16-3861-4268-ACEC-0599A47F269F}" destId="{DFA0AC3F-BE8F-4322-B751-3839BEE2AF1C}" srcOrd="4" destOrd="0" parTransId="{E6EF5189-C40D-4C74-8B75-D9871DF4783B}" sibTransId="{798317BB-F3BC-48EA-9626-E3BB4E2417FF}"/>
    <dgm:cxn modelId="{D567B634-65A4-4107-8F61-5AB41A0399B4}" type="presOf" srcId="{70CED805-E719-4D41-B31F-94E22815C6C4}" destId="{0B515119-6C56-40C9-A5B4-547C2D328676}" srcOrd="0" destOrd="0" presId="urn:diagrams.loki3.com/BracketList"/>
    <dgm:cxn modelId="{FEC5F737-BDD5-4EB9-8BC7-687A34F2738A}" srcId="{DD2AFB16-3861-4268-ACEC-0599A47F269F}" destId="{36CDA2BA-7E3A-4784-AF54-7436FB81D130}" srcOrd="0" destOrd="0" parTransId="{249BDBFB-EC60-4961-B644-8572E8A7777E}" sibTransId="{EAA31E9E-82EC-4E72-B3B5-E7F88288D76D}"/>
    <dgm:cxn modelId="{5705F937-31EB-43C1-8BC1-78990B3CCCB5}" srcId="{DD2AFB16-3861-4268-ACEC-0599A47F269F}" destId="{18A891C2-D2BC-4FFE-972A-7675A73F99CD}" srcOrd="2" destOrd="0" parTransId="{3F0CFEC8-1B7F-4E26-B18A-AEB6D5A38DBD}" sibTransId="{B9C95405-8F16-421D-8B80-A6A437E0A03B}"/>
    <dgm:cxn modelId="{87D87044-BB16-4C2C-8A7E-DBB9031DE734}" srcId="{DD2AFB16-3861-4268-ACEC-0599A47F269F}" destId="{17612D30-D74B-4FA0-BAD9-FC90D9C7E3B0}" srcOrd="1" destOrd="0" parTransId="{6C4FC815-D1A4-4BF5-B278-E5B877AA8E68}" sibTransId="{E79C4361-08C0-43D5-A2DD-773EABA0CDE1}"/>
    <dgm:cxn modelId="{7E40C467-762B-4B70-9C4F-C193BAF40550}" srcId="{C2384B7C-FEBD-4E85-A704-D3E1AF9DB08E}" destId="{B3D6BC4E-947B-4FA5-A3D4-97BC1664ED7A}" srcOrd="1" destOrd="0" parTransId="{C5E0DDAB-97ED-4345-B6A2-3F6E36CF58D4}" sibTransId="{1935E00E-D0D7-4E5B-BEE7-E0C40670E795}"/>
    <dgm:cxn modelId="{F09BC16C-D37B-4977-9C86-F7308BEB931E}" type="presOf" srcId="{3C6FE424-E724-40C2-8847-1FBC81C836BD}" destId="{D2275E21-F551-439E-A900-97F8E77B509F}" srcOrd="0" destOrd="3" presId="urn:diagrams.loki3.com/BracketList"/>
    <dgm:cxn modelId="{413D4773-8BCD-441E-B7FC-07B621113A58}" type="presOf" srcId="{7BD81034-BBCC-4BBF-AC9B-88C37EBE432D}" destId="{D2275E21-F551-439E-A900-97F8E77B509F}" srcOrd="0" destOrd="2" presId="urn:diagrams.loki3.com/BracketList"/>
    <dgm:cxn modelId="{3682BD78-D09A-4A36-9A85-85D7366E7F61}" type="presOf" srcId="{36CDA2BA-7E3A-4784-AF54-7436FB81D130}" destId="{27003B5F-56BB-4E41-AC97-90D2A0D97F24}" srcOrd="0" destOrd="0" presId="urn:diagrams.loki3.com/BracketList"/>
    <dgm:cxn modelId="{B09DCC58-F3E5-49F9-B864-BB7A66EAF0B4}" srcId="{C2384B7C-FEBD-4E85-A704-D3E1AF9DB08E}" destId="{5A7758F9-947F-4762-ADC5-B90BB9FE258E}" srcOrd="0" destOrd="0" parTransId="{31CAA325-D75C-48C5-A3D1-2DBE7B1145D8}" sibTransId="{294088F1-5813-4842-A7A0-533FFA823F40}"/>
    <dgm:cxn modelId="{109C397E-7517-47D0-9B33-4E202C0129B0}" type="presOf" srcId="{DFA0AC3F-BE8F-4322-B751-3839BEE2AF1C}" destId="{27003B5F-56BB-4E41-AC97-90D2A0D97F24}" srcOrd="0" destOrd="4" presId="urn:diagrams.loki3.com/BracketList"/>
    <dgm:cxn modelId="{0F29E87F-17A0-42FC-BB10-2709F0C5A944}" type="presOf" srcId="{C2384B7C-FEBD-4E85-A704-D3E1AF9DB08E}" destId="{001EF144-B91C-4010-8767-1070B50DB60C}" srcOrd="0" destOrd="0" presId="urn:diagrams.loki3.com/BracketList"/>
    <dgm:cxn modelId="{9177EE7F-8F7D-4C0D-A278-A8160F810CE0}" srcId="{C2384B7C-FEBD-4E85-A704-D3E1AF9DB08E}" destId="{3C6FE424-E724-40C2-8847-1FBC81C836BD}" srcOrd="3" destOrd="0" parTransId="{48334CEC-223B-4B8B-9683-0AD474A4B9D9}" sibTransId="{076FC5BF-606B-4E20-9203-707753D61A5B}"/>
    <dgm:cxn modelId="{6796EB8E-19C1-4DEF-81BD-3A61552C5D9C}" srcId="{DD2AFB16-3861-4268-ACEC-0599A47F269F}" destId="{BD28D959-11A5-48B7-8E8F-95047F154A1E}" srcOrd="3" destOrd="0" parTransId="{A8448844-768B-42CC-86AA-D24A6A5289EC}" sibTransId="{D3BC20E6-E93A-4EBA-8577-DD54DE8DFFEB}"/>
    <dgm:cxn modelId="{C8D8B692-D6CF-49A9-9B48-BAA18D86FD09}" type="presOf" srcId="{BD28D959-11A5-48B7-8E8F-95047F154A1E}" destId="{27003B5F-56BB-4E41-AC97-90D2A0D97F24}" srcOrd="0" destOrd="3" presId="urn:diagrams.loki3.com/BracketList"/>
    <dgm:cxn modelId="{CA942097-212D-480C-98FD-A3BAE342465C}" srcId="{70CED805-E719-4D41-B31F-94E22815C6C4}" destId="{C2384B7C-FEBD-4E85-A704-D3E1AF9DB08E}" srcOrd="0" destOrd="0" parTransId="{CD9087D7-1F36-4F62-A941-9A23EBFC9C65}" sibTransId="{0C8A8BF0-D928-4E4C-8B17-D438B13E5434}"/>
    <dgm:cxn modelId="{9273809E-2F2A-4281-B71C-AC8EF6AC72CC}" srcId="{C2384B7C-FEBD-4E85-A704-D3E1AF9DB08E}" destId="{91F580ED-6512-41C5-BEC9-3491B47D6424}" srcOrd="4" destOrd="0" parTransId="{C0BA9FCD-D726-4259-84C0-66030186DF94}" sibTransId="{B078F08A-44B7-4281-84AF-13DD8F4B1346}"/>
    <dgm:cxn modelId="{005AB2CE-B798-401B-9F86-D30514F42D13}" type="presOf" srcId="{B3D6BC4E-947B-4FA5-A3D4-97BC1664ED7A}" destId="{D2275E21-F551-439E-A900-97F8E77B509F}" srcOrd="0" destOrd="1" presId="urn:diagrams.loki3.com/BracketList"/>
    <dgm:cxn modelId="{6FE197E3-6922-49AF-B812-6D5244E5B3B3}" type="presOf" srcId="{91F580ED-6512-41C5-BEC9-3491B47D6424}" destId="{D2275E21-F551-439E-A900-97F8E77B509F}" srcOrd="0" destOrd="4" presId="urn:diagrams.loki3.com/BracketList"/>
    <dgm:cxn modelId="{FCD528E4-F7CC-4291-A72C-9333E03440F0}" srcId="{C2384B7C-FEBD-4E85-A704-D3E1AF9DB08E}" destId="{7BD81034-BBCC-4BBF-AC9B-88C37EBE432D}" srcOrd="2" destOrd="0" parTransId="{58BE9C5E-5381-4C68-A655-5F834461D5DA}" sibTransId="{F3F65A90-D8D9-427F-A21E-F408DB3748D4}"/>
    <dgm:cxn modelId="{2296E8F3-B46D-4031-9541-FCBA6F654475}" type="presOf" srcId="{5A7758F9-947F-4762-ADC5-B90BB9FE258E}" destId="{D2275E21-F551-439E-A900-97F8E77B509F}" srcOrd="0" destOrd="0" presId="urn:diagrams.loki3.com/BracketList"/>
    <dgm:cxn modelId="{F85196F7-8CE9-45E6-9546-898E49C8A449}" type="presOf" srcId="{DD2AFB16-3861-4268-ACEC-0599A47F269F}" destId="{BB64ADF9-0A15-45B5-B2D0-947D12A1E66E}" srcOrd="0" destOrd="0" presId="urn:diagrams.loki3.com/BracketList"/>
    <dgm:cxn modelId="{5EB2D010-EE39-490A-952B-946EA3562460}" type="presParOf" srcId="{0B515119-6C56-40C9-A5B4-547C2D328676}" destId="{AB25AF10-5628-4D92-8D32-A8ED20EF3A9C}" srcOrd="0" destOrd="0" presId="urn:diagrams.loki3.com/BracketList"/>
    <dgm:cxn modelId="{B2CA31D7-E6DF-4BFD-8F20-17FD762A51F7}" type="presParOf" srcId="{AB25AF10-5628-4D92-8D32-A8ED20EF3A9C}" destId="{001EF144-B91C-4010-8767-1070B50DB60C}" srcOrd="0" destOrd="0" presId="urn:diagrams.loki3.com/BracketList"/>
    <dgm:cxn modelId="{2EF8EB1B-264A-4640-A70E-2D805BF87D88}" type="presParOf" srcId="{AB25AF10-5628-4D92-8D32-A8ED20EF3A9C}" destId="{CC2EA1F7-2E56-4B11-9FCA-9EAD7127B6BC}" srcOrd="1" destOrd="0" presId="urn:diagrams.loki3.com/BracketList"/>
    <dgm:cxn modelId="{8DD35906-9E62-4034-991D-40A48A48F7F0}" type="presParOf" srcId="{AB25AF10-5628-4D92-8D32-A8ED20EF3A9C}" destId="{81141CD6-D837-42D0-8F6B-AC26E6A767D5}" srcOrd="2" destOrd="0" presId="urn:diagrams.loki3.com/BracketList"/>
    <dgm:cxn modelId="{6C131DC3-8CFF-4122-A776-D5C1A7E0F3B8}" type="presParOf" srcId="{AB25AF10-5628-4D92-8D32-A8ED20EF3A9C}" destId="{D2275E21-F551-439E-A900-97F8E77B509F}" srcOrd="3" destOrd="0" presId="urn:diagrams.loki3.com/BracketList"/>
    <dgm:cxn modelId="{DA3A29CE-365C-415D-BF40-A00369F123B4}" type="presParOf" srcId="{0B515119-6C56-40C9-A5B4-547C2D328676}" destId="{4C076C5F-6E4D-45C7-9B77-AB9B32C419C7}" srcOrd="1" destOrd="0" presId="urn:diagrams.loki3.com/BracketList"/>
    <dgm:cxn modelId="{D5ECDA21-B9EA-4998-B312-6F40E26A3F5E}" type="presParOf" srcId="{0B515119-6C56-40C9-A5B4-547C2D328676}" destId="{57E7B6B8-6759-42D6-A6A4-7D773C7C71C8}" srcOrd="2" destOrd="0" presId="urn:diagrams.loki3.com/BracketList"/>
    <dgm:cxn modelId="{97F5D93D-B1B5-496B-8FDF-B05D19D6B6D2}" type="presParOf" srcId="{57E7B6B8-6759-42D6-A6A4-7D773C7C71C8}" destId="{BB64ADF9-0A15-45B5-B2D0-947D12A1E66E}" srcOrd="0" destOrd="0" presId="urn:diagrams.loki3.com/BracketList"/>
    <dgm:cxn modelId="{7B0854C7-45E8-442F-ABC3-9304F3DB5B59}" type="presParOf" srcId="{57E7B6B8-6759-42D6-A6A4-7D773C7C71C8}" destId="{DD083E38-D7AD-4177-AED4-12340973F5C5}" srcOrd="1" destOrd="0" presId="urn:diagrams.loki3.com/BracketList"/>
    <dgm:cxn modelId="{FFB59E0B-FB8B-4B79-90E4-FA0C86A0BFC9}" type="presParOf" srcId="{57E7B6B8-6759-42D6-A6A4-7D773C7C71C8}" destId="{178AF3EA-AAAA-4B90-B6DB-8EEA3BE99FCD}" srcOrd="2" destOrd="0" presId="urn:diagrams.loki3.com/BracketList"/>
    <dgm:cxn modelId="{75A3B632-DBE3-4923-9F73-973B25AC660A}" type="presParOf" srcId="{57E7B6B8-6759-42D6-A6A4-7D773C7C71C8}" destId="{27003B5F-56BB-4E41-AC97-90D2A0D97F24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1EF144-B91C-4010-8767-1070B50DB60C}">
      <dsp:nvSpPr>
        <dsp:cNvPr id="0" name=""/>
        <dsp:cNvSpPr/>
      </dsp:nvSpPr>
      <dsp:spPr>
        <a:xfrm>
          <a:off x="2678" y="329590"/>
          <a:ext cx="1370260" cy="400950"/>
        </a:xfrm>
        <a:prstGeom prst="rect">
          <a:avLst/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Unincorporated Business</a:t>
          </a:r>
        </a:p>
      </dsp:txBody>
      <dsp:txXfrm>
        <a:off x="2678" y="329590"/>
        <a:ext cx="1370260" cy="400950"/>
      </dsp:txXfrm>
    </dsp:sp>
    <dsp:sp modelId="{CC2EA1F7-2E56-4B11-9FCA-9EAD7127B6BC}">
      <dsp:nvSpPr>
        <dsp:cNvPr id="0" name=""/>
        <dsp:cNvSpPr/>
      </dsp:nvSpPr>
      <dsp:spPr>
        <a:xfrm>
          <a:off x="1372939" y="3818"/>
          <a:ext cx="274052" cy="1052493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275E21-F551-439E-A900-97F8E77B509F}">
      <dsp:nvSpPr>
        <dsp:cNvPr id="0" name=""/>
        <dsp:cNvSpPr/>
      </dsp:nvSpPr>
      <dsp:spPr>
        <a:xfrm>
          <a:off x="1756612" y="3818"/>
          <a:ext cx="3727108" cy="105249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</dsp:txBody>
      <dsp:txXfrm>
        <a:off x="1756612" y="3818"/>
        <a:ext cx="3727108" cy="1052493"/>
      </dsp:txXfrm>
    </dsp:sp>
    <dsp:sp modelId="{BB64ADF9-0A15-45B5-B2D0-947D12A1E66E}">
      <dsp:nvSpPr>
        <dsp:cNvPr id="0" name=""/>
        <dsp:cNvSpPr/>
      </dsp:nvSpPr>
      <dsp:spPr>
        <a:xfrm>
          <a:off x="2678" y="1425284"/>
          <a:ext cx="1370260" cy="400950"/>
        </a:xfrm>
        <a:prstGeom prst="rect">
          <a:avLst/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Incorporated Business</a:t>
          </a:r>
        </a:p>
      </dsp:txBody>
      <dsp:txXfrm>
        <a:off x="2678" y="1425284"/>
        <a:ext cx="1370260" cy="400950"/>
      </dsp:txXfrm>
    </dsp:sp>
    <dsp:sp modelId="{DD083E38-D7AD-4177-AED4-12340973F5C5}">
      <dsp:nvSpPr>
        <dsp:cNvPr id="0" name=""/>
        <dsp:cNvSpPr/>
      </dsp:nvSpPr>
      <dsp:spPr>
        <a:xfrm>
          <a:off x="1372939" y="1099512"/>
          <a:ext cx="274052" cy="1052493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003B5F-56BB-4E41-AC97-90D2A0D97F24}">
      <dsp:nvSpPr>
        <dsp:cNvPr id="0" name=""/>
        <dsp:cNvSpPr/>
      </dsp:nvSpPr>
      <dsp:spPr>
        <a:xfrm>
          <a:off x="1756612" y="1099512"/>
          <a:ext cx="3727108" cy="105249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solidFill>
              <a:schemeClr val="tx1"/>
            </a:solidFill>
          </a:endParaRPr>
        </a:p>
      </dsp:txBody>
      <dsp:txXfrm>
        <a:off x="1756612" y="1099512"/>
        <a:ext cx="3727108" cy="10524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451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Syed Owais Shah</cp:lastModifiedBy>
  <cp:revision>2</cp:revision>
  <cp:lastPrinted>2021-09-16T04:29:00Z</cp:lastPrinted>
  <dcterms:created xsi:type="dcterms:W3CDTF">2024-02-11T06:13:00Z</dcterms:created>
  <dcterms:modified xsi:type="dcterms:W3CDTF">2024-02-11T06:13:00Z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57434f7e63add7e4eb3a55507adfbade09625c5589d27a8020dc288529d6d0f7</vt:lpwstr>
  </property>
</Properties>
</file>