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firstLine="0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    YEAR 3 - BASELINE TEST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u w:val="single"/>
          <w:rtl w:val="0"/>
        </w:rPr>
        <w:t xml:space="preserve">U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n</w:t>
      </w:r>
      <w:r w:rsidDel="00000000" w:rsidR="00000000" w:rsidRPr="00000000">
        <w:rPr>
          <w:b w:val="1"/>
          <w:color w:val="000000"/>
          <w:sz w:val="30"/>
          <w:szCs w:val="30"/>
          <w:u w:val="single"/>
          <w:rtl w:val="0"/>
        </w:rPr>
        <w:t xml:space="preserve">derstanding: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Who revealed the Quran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Name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the angel who </w:t>
      </w:r>
      <w:r w:rsidDel="00000000" w:rsidR="00000000" w:rsidRPr="00000000">
        <w:rPr>
          <w:sz w:val="26"/>
          <w:szCs w:val="26"/>
          <w:rtl w:val="0"/>
        </w:rPr>
        <w:t xml:space="preserve">brought the Quranic verses to Rasulullah SAW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To </w:t>
      </w:r>
      <w:r w:rsidDel="00000000" w:rsidR="00000000" w:rsidRPr="00000000">
        <w:rPr>
          <w:sz w:val="26"/>
          <w:szCs w:val="26"/>
          <w:rtl w:val="0"/>
        </w:rPr>
        <w:t xml:space="preserve">whom the Quran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was revealed?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language of the Quran?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How many Surahs are there in the Quran?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Which is the shortest Surah </w:t>
      </w:r>
      <w:r w:rsidDel="00000000" w:rsidR="00000000" w:rsidRPr="00000000">
        <w:rPr>
          <w:sz w:val="26"/>
          <w:szCs w:val="26"/>
          <w:rtl w:val="0"/>
        </w:rPr>
        <w:t xml:space="preserve">in the Quran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48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What was the first word of the Qur’an that was revealed to Prophet Muhammad (pbuh)? </w:t>
      </w:r>
    </w:p>
    <w:p w:rsidR="00000000" w:rsidDel="00000000" w:rsidP="00000000" w:rsidRDefault="00000000" w:rsidRPr="00000000" w14:paraId="00000012">
      <w:pP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02124"/>
          <w:sz w:val="26"/>
          <w:szCs w:val="26"/>
          <w:highlight w:val="white"/>
          <w:rtl w:val="0"/>
        </w:rPr>
        <w:t xml:space="preserve">Where the Prophet Muhammad (peace be upon him) received his first revelation from Allah swt?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u w:val="single"/>
          <w:rtl w:val="0"/>
        </w:rPr>
        <w:t xml:space="preserve">Tajweed: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           </w:t>
        <w:tab/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How many throat letters are there in tajweed?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throat letters?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many levels are there in throat letters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63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630" w:hanging="360"/>
        <w:rPr>
          <w:color w:val="000000"/>
          <w:sz w:val="32"/>
          <w:szCs w:val="32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Write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the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Throat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letters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)(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هـ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/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ع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/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ح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/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خ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/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/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غ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) (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Top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-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Middle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-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Bottom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)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on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the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Throat</w:t>
      </w:r>
      <w:r w:rsidDel="00000000" w:rsidR="00000000" w:rsidRPr="00000000">
        <w:rPr>
          <w:b w:val="1"/>
          <w:sz w:val="30"/>
          <w:szCs w:val="30"/>
          <w:rtl w:val="0"/>
        </w:rPr>
        <w:t xml:space="preserve"> 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63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630" w:firstLine="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</w:rPr>
        <w:drawing>
          <wp:inline distB="0" distT="0" distL="0" distR="0">
            <wp:extent cx="5285740" cy="2200011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200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63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Memorizatio</w:t>
      </w:r>
      <w:r w:rsidDel="00000000" w:rsidR="00000000" w:rsidRPr="00000000">
        <w:rPr>
          <w:b w:val="1"/>
          <w:sz w:val="30"/>
          <w:szCs w:val="30"/>
          <w:rtl w:val="0"/>
        </w:rPr>
        <w:t xml:space="preserve">n: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630" w:firstLine="0"/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    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Recite Surah Al Nasr or Surah Ikhlas.</w:t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142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 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Quran – Yr 3</w:t>
      <w:tab/>
      <w:t xml:space="preserve">  Baseline test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95"/>
      <w:gridCol w:w="3380"/>
      <w:gridCol w:w="3201"/>
      <w:tblGridChange w:id="0">
        <w:tblGrid>
          <w:gridCol w:w="2995"/>
          <w:gridCol w:w="3380"/>
          <w:gridCol w:w="320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color w:val="808080"/>
            </w:rPr>
          </w:pPr>
          <w:r w:rsidDel="00000000" w:rsidR="00000000" w:rsidRPr="00000000">
            <w:rPr>
              <w:color w:val="a6a6a6"/>
              <w:rtl w:val="0"/>
            </w:rPr>
            <w:br w:type="textWrapping"/>
            <w:t xml:space="preserve">Term 1: Baseline Test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color w:val="80808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color w:val="808080"/>
              <w:rtl w:val="0"/>
            </w:rPr>
            <w:t xml:space="preserve">Session 2024 – 2025</w:t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both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Total Marks: 20</w:t>
          </w:r>
        </w:p>
      </w:tc>
      <w:tc>
        <w:tcPr/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rPr>
              <w:color w:val="a6a6a6"/>
            </w:rPr>
          </w:pPr>
          <w:r w:rsidDel="00000000" w:rsidR="00000000" w:rsidRPr="00000000">
            <w:rPr>
              <w:color w:val="a6a6a6"/>
            </w:rPr>
            <w:drawing>
              <wp:inline distB="0" distT="0" distL="0" distR="0">
                <wp:extent cx="1036320" cy="51181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5118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right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right"/>
            <w:rPr>
              <w:color w:val="80808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jc w:val="right"/>
            <w:rPr>
              <w:color w:val="a6a6a6"/>
            </w:rPr>
          </w:pPr>
          <w:r w:rsidDel="00000000" w:rsidR="00000000" w:rsidRPr="00000000">
            <w:rPr>
              <w:color w:val="808080"/>
              <w:rtl w:val="0"/>
            </w:rPr>
            <w:t xml:space="preserve">Date: _______________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1F9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F1F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1F91"/>
  </w:style>
  <w:style w:type="paragraph" w:styleId="Footer">
    <w:name w:val="footer"/>
    <w:basedOn w:val="Normal"/>
    <w:link w:val="FooterChar"/>
    <w:uiPriority w:val="99"/>
    <w:unhideWhenUsed w:val="1"/>
    <w:rsid w:val="000F1F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1F91"/>
  </w:style>
  <w:style w:type="table" w:styleId="TableGrid">
    <w:name w:val="Table Grid"/>
    <w:basedOn w:val="TableNormal"/>
    <w:uiPriority w:val="59"/>
    <w:rsid w:val="000F1F91"/>
    <w:pPr>
      <w:spacing w:after="0" w:line="240" w:lineRule="auto"/>
    </w:pPr>
    <w:rPr>
      <w:rFonts w:eastAsiaTheme="minorEastAsia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F1F9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F1F91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0F1F91"/>
    <w:pPr>
      <w:ind w:left="720"/>
      <w:contextualSpacing w:val="1"/>
    </w:pPr>
  </w:style>
  <w:style w:type="paragraph" w:styleId="ASNT" w:customStyle="1">
    <w:name w:val="ASNT"/>
    <w:link w:val="ASNTChar"/>
    <w:rsid w:val="000F1F91"/>
    <w:pPr>
      <w:spacing w:after="58" w:before="58" w:line="280" w:lineRule="atLeast"/>
    </w:pPr>
    <w:rPr>
      <w:rFonts w:ascii="Arial" w:cs="Times New Roman" w:eastAsia="Times" w:hAnsi="Arial"/>
      <w:spacing w:val="-2"/>
      <w:kern w:val="28"/>
      <w:szCs w:val="20"/>
      <w:lang w:val="en-GB"/>
    </w:rPr>
  </w:style>
  <w:style w:type="character" w:styleId="ASNTChar" w:customStyle="1">
    <w:name w:val="ASNT Char"/>
    <w:link w:val="ASNT"/>
    <w:rsid w:val="000F1F91"/>
    <w:rPr>
      <w:rFonts w:ascii="Arial" w:cs="Times New Roman" w:eastAsia="Times" w:hAnsi="Arial"/>
      <w:spacing w:val="-2"/>
      <w:kern w:val="28"/>
      <w:szCs w:val="2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JIzD8a5vX9BAQn3pms3sHwpMw==">CgMxLjAyCGguZ2pkZ3hzOAByITFwTENUZnVZVldZOG05Ul9tRS1LMy1ONTdOZDhKbFYxeQ==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2021-06-28T05:48:00Z</dcterms:created>
  <dc:creator>AfshaN</dc:creator>
</cp:coreProperties>
</file>