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765B3" w14:textId="5D06927A" w:rsidR="00201638" w:rsidRDefault="00201638" w:rsidP="0020163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Asian Countries</w:t>
      </w:r>
    </w:p>
    <w:p w14:paraId="389A8F1C" w14:textId="13952DB1" w:rsidR="00201638" w:rsidRPr="00201638" w:rsidRDefault="00201638" w:rsidP="0020163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sz w:val="21"/>
          <w:szCs w:val="21"/>
        </w:rPr>
      </w:pPr>
      <w:r w:rsidRPr="00201638">
        <w:rPr>
          <w:rFonts w:ascii="Arial" w:hAnsi="Arial" w:cs="Arial"/>
          <w:sz w:val="21"/>
          <w:szCs w:val="21"/>
        </w:rPr>
        <w:t>Asia shares the </w:t>
      </w:r>
      <w:hyperlink r:id="rId12" w:tooltip="Landmass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landmass</w:t>
        </w:r>
      </w:hyperlink>
      <w:r w:rsidRPr="00201638">
        <w:rPr>
          <w:rFonts w:ascii="Arial" w:hAnsi="Arial" w:cs="Arial"/>
          <w:sz w:val="21"/>
          <w:szCs w:val="21"/>
        </w:rPr>
        <w:t> of </w:t>
      </w:r>
      <w:hyperlink r:id="rId13" w:tooltip="Eurasi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Eurasia</w:t>
        </w:r>
      </w:hyperlink>
      <w:r w:rsidRPr="00201638">
        <w:rPr>
          <w:rFonts w:ascii="Arial" w:hAnsi="Arial" w:cs="Arial"/>
          <w:sz w:val="21"/>
          <w:szCs w:val="21"/>
        </w:rPr>
        <w:t> with </w:t>
      </w:r>
      <w:hyperlink r:id="rId14" w:tooltip="Europe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Europe</w:t>
        </w:r>
      </w:hyperlink>
      <w:r w:rsidRPr="00201638">
        <w:rPr>
          <w:rFonts w:ascii="Arial" w:hAnsi="Arial" w:cs="Arial"/>
          <w:sz w:val="21"/>
          <w:szCs w:val="21"/>
        </w:rPr>
        <w:t>, and of </w:t>
      </w:r>
      <w:hyperlink r:id="rId15" w:tooltip="Afro-Eurasi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Afro-Eurasia</w:t>
        </w:r>
      </w:hyperlink>
      <w:r w:rsidRPr="00201638">
        <w:rPr>
          <w:rFonts w:ascii="Arial" w:hAnsi="Arial" w:cs="Arial"/>
          <w:sz w:val="21"/>
          <w:szCs w:val="21"/>
        </w:rPr>
        <w:t> with both Europe and </w:t>
      </w:r>
      <w:hyperlink r:id="rId16" w:tooltip="Afric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Africa</w:t>
        </w:r>
      </w:hyperlink>
      <w:r w:rsidRPr="00201638">
        <w:rPr>
          <w:rFonts w:ascii="Arial" w:hAnsi="Arial" w:cs="Arial"/>
          <w:sz w:val="21"/>
          <w:szCs w:val="21"/>
        </w:rPr>
        <w:t>. In general terms, it is bounded on the east by the </w:t>
      </w:r>
      <w:hyperlink r:id="rId17" w:tooltip="Pacific Ocean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Pacific Ocean</w:t>
        </w:r>
      </w:hyperlink>
      <w:r w:rsidRPr="00201638">
        <w:rPr>
          <w:rFonts w:ascii="Arial" w:hAnsi="Arial" w:cs="Arial"/>
          <w:sz w:val="21"/>
          <w:szCs w:val="21"/>
        </w:rPr>
        <w:t>, on the south by the </w:t>
      </w:r>
      <w:hyperlink r:id="rId18" w:tooltip="Indian Ocean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Indian Ocean</w:t>
        </w:r>
      </w:hyperlink>
      <w:r w:rsidRPr="00201638">
        <w:rPr>
          <w:rFonts w:ascii="Arial" w:hAnsi="Arial" w:cs="Arial"/>
          <w:sz w:val="21"/>
          <w:szCs w:val="21"/>
        </w:rPr>
        <w:t>, and on the north by the </w:t>
      </w:r>
      <w:hyperlink r:id="rId19" w:tooltip="Arctic Ocean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Arctic Ocean</w:t>
        </w:r>
      </w:hyperlink>
      <w:r w:rsidRPr="00201638">
        <w:rPr>
          <w:rFonts w:ascii="Arial" w:hAnsi="Arial" w:cs="Arial"/>
          <w:sz w:val="21"/>
          <w:szCs w:val="21"/>
        </w:rPr>
        <w:t>. The border of Asia with Europe is a </w:t>
      </w:r>
      <w:hyperlink r:id="rId20" w:tooltip="Social construction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historical and cultural construct</w:t>
        </w:r>
      </w:hyperlink>
      <w:r w:rsidRPr="00201638">
        <w:rPr>
          <w:rFonts w:ascii="Arial" w:hAnsi="Arial" w:cs="Arial"/>
          <w:sz w:val="21"/>
          <w:szCs w:val="21"/>
        </w:rPr>
        <w:t>, as there is no clear physical and geographical separation between them. It is somewhat arbitrary and has moved since its first conception in </w:t>
      </w:r>
      <w:hyperlink r:id="rId21" w:tooltip="Classical antiquity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classical antiquity</w:t>
        </w:r>
      </w:hyperlink>
      <w:r w:rsidRPr="00201638">
        <w:rPr>
          <w:rFonts w:ascii="Arial" w:hAnsi="Arial" w:cs="Arial"/>
          <w:sz w:val="21"/>
          <w:szCs w:val="21"/>
        </w:rPr>
        <w:t>. The division of Eurasia into two continents reflects </w:t>
      </w:r>
      <w:hyperlink r:id="rId22" w:tooltip="East–West dichotomy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East–West</w:t>
        </w:r>
      </w:hyperlink>
      <w:r w:rsidRPr="00201638">
        <w:rPr>
          <w:rFonts w:ascii="Arial" w:hAnsi="Arial" w:cs="Arial"/>
          <w:sz w:val="21"/>
          <w:szCs w:val="21"/>
        </w:rPr>
        <w:t> cultural, linguistic, and ethnic differences, some of which vary on a spectrum rather than with a sharp dividing line. A commonly accepted division places Asia to the east of the </w:t>
      </w:r>
      <w:hyperlink r:id="rId23" w:tooltip="Suez Canal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Suez Canal</w:t>
        </w:r>
      </w:hyperlink>
      <w:r w:rsidRPr="00201638">
        <w:rPr>
          <w:rFonts w:ascii="Arial" w:hAnsi="Arial" w:cs="Arial"/>
          <w:sz w:val="21"/>
          <w:szCs w:val="21"/>
        </w:rPr>
        <w:t> separating it from </w:t>
      </w:r>
      <w:hyperlink r:id="rId24" w:tooltip="Afric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Africa</w:t>
        </w:r>
      </w:hyperlink>
      <w:r w:rsidRPr="00201638">
        <w:rPr>
          <w:rFonts w:ascii="Arial" w:hAnsi="Arial" w:cs="Arial"/>
          <w:sz w:val="21"/>
          <w:szCs w:val="21"/>
        </w:rPr>
        <w:t>; and to the east of the </w:t>
      </w:r>
      <w:hyperlink r:id="rId25" w:tooltip="Turkish Straits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Turkish Straits</w:t>
        </w:r>
      </w:hyperlink>
      <w:r w:rsidRPr="00201638">
        <w:rPr>
          <w:rFonts w:ascii="Arial" w:hAnsi="Arial" w:cs="Arial"/>
          <w:sz w:val="21"/>
          <w:szCs w:val="21"/>
        </w:rPr>
        <w:t>, the </w:t>
      </w:r>
      <w:hyperlink r:id="rId26" w:tooltip="Ural Mountains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Ural Mountains</w:t>
        </w:r>
      </w:hyperlink>
      <w:r w:rsidRPr="00201638">
        <w:rPr>
          <w:rFonts w:ascii="Arial" w:hAnsi="Arial" w:cs="Arial"/>
          <w:sz w:val="21"/>
          <w:szCs w:val="21"/>
        </w:rPr>
        <w:t> and </w:t>
      </w:r>
      <w:hyperlink r:id="rId27" w:tooltip="Ural (river)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Ural River</w:t>
        </w:r>
      </w:hyperlink>
      <w:r w:rsidRPr="00201638">
        <w:rPr>
          <w:rFonts w:ascii="Arial" w:hAnsi="Arial" w:cs="Arial"/>
          <w:sz w:val="21"/>
          <w:szCs w:val="21"/>
        </w:rPr>
        <w:t>, and to the south of the </w:t>
      </w:r>
      <w:hyperlink r:id="rId28" w:tooltip="Caucasus Mountains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Caucasus Mountains</w:t>
        </w:r>
      </w:hyperlink>
      <w:r w:rsidRPr="00201638">
        <w:rPr>
          <w:rFonts w:ascii="Arial" w:hAnsi="Arial" w:cs="Arial"/>
          <w:sz w:val="21"/>
          <w:szCs w:val="21"/>
        </w:rPr>
        <w:t> and the </w:t>
      </w:r>
      <w:hyperlink r:id="rId29" w:tooltip="Caspian Se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Caspian</w:t>
        </w:r>
      </w:hyperlink>
      <w:r w:rsidRPr="00201638">
        <w:rPr>
          <w:rFonts w:ascii="Arial" w:hAnsi="Arial" w:cs="Arial"/>
          <w:sz w:val="21"/>
          <w:szCs w:val="21"/>
        </w:rPr>
        <w:t> and </w:t>
      </w:r>
      <w:hyperlink r:id="rId30" w:tooltip="Black Se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Black</w:t>
        </w:r>
      </w:hyperlink>
      <w:r w:rsidRPr="00201638">
        <w:rPr>
          <w:rFonts w:ascii="Arial" w:hAnsi="Arial" w:cs="Arial"/>
          <w:sz w:val="21"/>
          <w:szCs w:val="21"/>
        </w:rPr>
        <w:t> seas, separating it from Europe.</w:t>
      </w:r>
      <w:hyperlink r:id="rId31" w:anchor="cite_note-ReferenceA-19" w:history="1">
        <w:r w:rsidRPr="00201638">
          <w:rPr>
            <w:rStyle w:val="Hyperlink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[16]</w:t>
        </w:r>
      </w:hyperlink>
    </w:p>
    <w:p w14:paraId="3B78309A" w14:textId="77777777" w:rsidR="00201638" w:rsidRDefault="00201638" w:rsidP="0020163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Two Biggest Countries in Asia</w:t>
      </w:r>
    </w:p>
    <w:p w14:paraId="1C70F905" w14:textId="0CED5638" w:rsidR="00201638" w:rsidRPr="00201638" w:rsidRDefault="00201638" w:rsidP="0020163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sz w:val="21"/>
          <w:szCs w:val="21"/>
        </w:rPr>
      </w:pPr>
      <w:hyperlink r:id="rId32" w:tooltip="Chin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China</w:t>
        </w:r>
      </w:hyperlink>
      <w:r w:rsidRPr="00201638">
        <w:rPr>
          <w:rFonts w:ascii="Arial" w:hAnsi="Arial" w:cs="Arial"/>
          <w:sz w:val="21"/>
          <w:szCs w:val="21"/>
        </w:rPr>
        <w:t> and </w:t>
      </w:r>
      <w:hyperlink r:id="rId33" w:tooltip="Indi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India</w:t>
        </w:r>
      </w:hyperlink>
      <w:r w:rsidRPr="00201638">
        <w:rPr>
          <w:rFonts w:ascii="Arial" w:hAnsi="Arial" w:cs="Arial"/>
          <w:sz w:val="21"/>
          <w:szCs w:val="21"/>
        </w:rPr>
        <w:t> alternated in being the </w:t>
      </w:r>
      <w:hyperlink r:id="rId34" w:tooltip="List of regions by past GDP (PPP)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largest economies in the world</w:t>
        </w:r>
      </w:hyperlink>
      <w:r w:rsidRPr="00201638">
        <w:rPr>
          <w:rFonts w:ascii="Arial" w:hAnsi="Arial" w:cs="Arial"/>
          <w:sz w:val="21"/>
          <w:szCs w:val="21"/>
        </w:rPr>
        <w:t> from 1 to 1800 CE. China was a major economic power and attracted many to the east,</w:t>
      </w:r>
      <w:hyperlink r:id="rId35" w:anchor="cite_note-20" w:history="1">
        <w:r w:rsidRPr="00201638">
          <w:rPr>
            <w:rStyle w:val="Hyperlink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[17]</w:t>
        </w:r>
      </w:hyperlink>
      <w:hyperlink r:id="rId36" w:anchor="cite_note-Dahlman-21" w:history="1">
        <w:r w:rsidRPr="00201638">
          <w:rPr>
            <w:rStyle w:val="Hyperlink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[18]</w:t>
        </w:r>
      </w:hyperlink>
      <w:hyperlink r:id="rId37" w:anchor="cite_note-22" w:history="1">
        <w:r w:rsidRPr="00201638">
          <w:rPr>
            <w:rStyle w:val="Hyperlink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[19]</w:t>
        </w:r>
      </w:hyperlink>
      <w:r w:rsidRPr="00201638">
        <w:rPr>
          <w:rFonts w:ascii="Arial" w:hAnsi="Arial" w:cs="Arial"/>
          <w:sz w:val="21"/>
          <w:szCs w:val="21"/>
        </w:rPr>
        <w:t> and for many the legendary wealth and prosperity of the ancient culture of India personified Asia,</w:t>
      </w:r>
      <w:hyperlink r:id="rId38" w:anchor="cite_note-23" w:history="1">
        <w:r w:rsidRPr="00201638">
          <w:rPr>
            <w:rStyle w:val="Hyperlink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[20]</w:t>
        </w:r>
      </w:hyperlink>
      <w:r w:rsidRPr="00201638">
        <w:rPr>
          <w:rFonts w:ascii="Arial" w:hAnsi="Arial" w:cs="Arial"/>
          <w:sz w:val="21"/>
          <w:szCs w:val="21"/>
        </w:rPr>
        <w:t> attracting European commerce, exploration and colonialism. The accidental discovery of a trans-Atlantic route from Europe to America by Columbus while in search for a route to India demonstrates this deep fascination. The </w:t>
      </w:r>
      <w:hyperlink r:id="rId39" w:tooltip="Silk Road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Silk Road</w:t>
        </w:r>
      </w:hyperlink>
      <w:r w:rsidRPr="00201638">
        <w:rPr>
          <w:rFonts w:ascii="Arial" w:hAnsi="Arial" w:cs="Arial"/>
          <w:sz w:val="21"/>
          <w:szCs w:val="21"/>
        </w:rPr>
        <w:t> became the main east–west trading route in the Asian hinterlands while the </w:t>
      </w:r>
      <w:hyperlink r:id="rId40" w:tooltip="Strait of Malacc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Straits of Malacca</w:t>
        </w:r>
      </w:hyperlink>
      <w:r w:rsidRPr="00201638">
        <w:rPr>
          <w:rFonts w:ascii="Arial" w:hAnsi="Arial" w:cs="Arial"/>
          <w:sz w:val="21"/>
          <w:szCs w:val="21"/>
        </w:rPr>
        <w:t> stood as a major sea route. Asia has exhibited </w:t>
      </w:r>
      <w:hyperlink r:id="rId41" w:tooltip="Economic dynam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economic dynamism</w:t>
        </w:r>
      </w:hyperlink>
      <w:r w:rsidRPr="00201638">
        <w:rPr>
          <w:rFonts w:ascii="Arial" w:hAnsi="Arial" w:cs="Arial"/>
          <w:sz w:val="21"/>
          <w:szCs w:val="21"/>
        </w:rPr>
        <w:t> (particularly East Asia) as well as robust population growth during the 20th century, but overall population growth has since fallen.</w:t>
      </w:r>
      <w:hyperlink r:id="rId42" w:anchor="cite_note-24" w:history="1">
        <w:r w:rsidRPr="00201638">
          <w:rPr>
            <w:rStyle w:val="Hyperlink"/>
            <w:rFonts w:ascii="Arial" w:hAnsi="Arial" w:cs="Arial"/>
            <w:color w:val="auto"/>
            <w:sz w:val="17"/>
            <w:szCs w:val="17"/>
            <w:u w:val="none"/>
            <w:vertAlign w:val="superscript"/>
          </w:rPr>
          <w:t>[21]</w:t>
        </w:r>
      </w:hyperlink>
      <w:r w:rsidRPr="00201638">
        <w:rPr>
          <w:rFonts w:ascii="Arial" w:hAnsi="Arial" w:cs="Arial"/>
          <w:sz w:val="21"/>
          <w:szCs w:val="21"/>
        </w:rPr>
        <w:t> Asia was the birthplace of most of the world's mainstream religions including </w:t>
      </w:r>
      <w:hyperlink r:id="rId43" w:tooltip="Hindu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Hinduism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44" w:tooltip="Zoroastrian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Zoroastrianism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45" w:tooltip="Juda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Judaism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46" w:tooltip="Jain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Jainism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47" w:tooltip="Buddh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Buddhism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48" w:tooltip="Confucian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Confucianism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49" w:tooltip="Tao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Taoism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50" w:tooltip="Christianity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Christianity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51" w:tooltip="Isla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Islam</w:t>
        </w:r>
      </w:hyperlink>
      <w:r w:rsidRPr="00201638">
        <w:rPr>
          <w:rFonts w:ascii="Arial" w:hAnsi="Arial" w:cs="Arial"/>
          <w:sz w:val="21"/>
          <w:szCs w:val="21"/>
        </w:rPr>
        <w:t>, </w:t>
      </w:r>
      <w:hyperlink r:id="rId52" w:tooltip="Sikhism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Sikhism</w:t>
        </w:r>
      </w:hyperlink>
      <w:r w:rsidRPr="00201638">
        <w:rPr>
          <w:rFonts w:ascii="Arial" w:hAnsi="Arial" w:cs="Arial"/>
          <w:sz w:val="21"/>
          <w:szCs w:val="21"/>
        </w:rPr>
        <w:t>, as well as many other religions.</w:t>
      </w:r>
    </w:p>
    <w:p w14:paraId="5D40FE89" w14:textId="5188EF86" w:rsidR="00201638" w:rsidRDefault="00201638" w:rsidP="0020163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E269A9">
        <w:rPr>
          <w:rFonts w:ascii="Arial" w:hAnsi="Arial" w:cs="Arial"/>
          <w:sz w:val="21"/>
          <w:szCs w:val="21"/>
        </w:rPr>
        <w:t>ize and Diversity</w:t>
      </w:r>
      <w:bookmarkStart w:id="0" w:name="_GoBack"/>
      <w:bookmarkEnd w:id="0"/>
    </w:p>
    <w:p w14:paraId="350DF21C" w14:textId="611A6FA8" w:rsidR="00201638" w:rsidRPr="00201638" w:rsidRDefault="00201638" w:rsidP="00201638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201638">
        <w:rPr>
          <w:rFonts w:ascii="Arial" w:hAnsi="Arial" w:cs="Arial"/>
          <w:sz w:val="21"/>
          <w:szCs w:val="21"/>
        </w:rPr>
        <w:t>he concept of Asia—a </w:t>
      </w:r>
      <w:hyperlink r:id="rId53" w:tooltip="Toponymy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name</w:t>
        </w:r>
      </w:hyperlink>
      <w:r w:rsidRPr="00201638">
        <w:rPr>
          <w:rFonts w:ascii="Arial" w:hAnsi="Arial" w:cs="Arial"/>
          <w:sz w:val="21"/>
          <w:szCs w:val="21"/>
        </w:rPr>
        <w:t> dating back to </w:t>
      </w:r>
      <w:hyperlink r:id="rId54" w:tooltip="Classical antiquity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classical antiquity</w:t>
        </w:r>
      </w:hyperlink>
      <w:r w:rsidRPr="00201638">
        <w:rPr>
          <w:rFonts w:ascii="Arial" w:hAnsi="Arial" w:cs="Arial"/>
          <w:sz w:val="21"/>
          <w:szCs w:val="21"/>
        </w:rPr>
        <w:t>—may actually have more to do with </w:t>
      </w:r>
      <w:hyperlink r:id="rId55" w:tooltip="Human geography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human geography</w:t>
        </w:r>
      </w:hyperlink>
      <w:r w:rsidRPr="00201638">
        <w:rPr>
          <w:rFonts w:ascii="Arial" w:hAnsi="Arial" w:cs="Arial"/>
          <w:sz w:val="21"/>
          <w:szCs w:val="21"/>
        </w:rPr>
        <w:t> than </w:t>
      </w:r>
      <w:hyperlink r:id="rId56" w:tooltip="Physical geography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physical geography</w:t>
        </w:r>
      </w:hyperlink>
      <w:r w:rsidRPr="00201638">
        <w:rPr>
          <w:rFonts w:ascii="Arial" w:hAnsi="Arial" w:cs="Arial"/>
          <w:sz w:val="21"/>
          <w:szCs w:val="21"/>
        </w:rPr>
        <w:t>.</w:t>
      </w:r>
      <w:r w:rsidRPr="00201638">
        <w:rPr>
          <w:rFonts w:ascii="Arial" w:hAnsi="Arial" w:cs="Arial"/>
          <w:sz w:val="17"/>
          <w:szCs w:val="17"/>
          <w:vertAlign w:val="superscript"/>
        </w:rPr>
        <w:t>[</w:t>
      </w:r>
      <w:hyperlink r:id="rId57" w:tooltip="Wikipedia:Citation needed" w:history="1">
        <w:r w:rsidRPr="00201638">
          <w:rPr>
            <w:rStyle w:val="Hyperlink"/>
            <w:rFonts w:ascii="Arial" w:hAnsi="Arial" w:cs="Arial"/>
            <w:i/>
            <w:iCs/>
            <w:color w:val="auto"/>
            <w:sz w:val="17"/>
            <w:szCs w:val="17"/>
            <w:u w:val="none"/>
            <w:vertAlign w:val="superscript"/>
          </w:rPr>
          <w:t>citation needed</w:t>
        </w:r>
      </w:hyperlink>
      <w:r w:rsidRPr="00201638">
        <w:rPr>
          <w:rFonts w:ascii="Arial" w:hAnsi="Arial" w:cs="Arial"/>
          <w:sz w:val="17"/>
          <w:szCs w:val="17"/>
          <w:vertAlign w:val="superscript"/>
        </w:rPr>
        <w:t>]</w:t>
      </w:r>
      <w:r w:rsidRPr="00201638">
        <w:rPr>
          <w:rFonts w:ascii="Arial" w:hAnsi="Arial" w:cs="Arial"/>
          <w:sz w:val="21"/>
          <w:szCs w:val="21"/>
        </w:rPr>
        <w:t> Asia varies greatly across and within </w:t>
      </w:r>
      <w:hyperlink r:id="rId58" w:tooltip="Regions of Asi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its regions</w:t>
        </w:r>
      </w:hyperlink>
      <w:r w:rsidRPr="00201638">
        <w:rPr>
          <w:rFonts w:ascii="Arial" w:hAnsi="Arial" w:cs="Arial"/>
          <w:sz w:val="21"/>
          <w:szCs w:val="21"/>
        </w:rPr>
        <w:t> with regard to ethnic groups, cultures, environments, economics, historical ties and government systems. It also has a mix of many different climates ranging from the equatorial south via the hot desert in the </w:t>
      </w:r>
      <w:hyperlink r:id="rId59" w:tooltip="Middle East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Middle East</w:t>
        </w:r>
      </w:hyperlink>
      <w:r w:rsidRPr="00201638">
        <w:rPr>
          <w:rFonts w:ascii="Arial" w:hAnsi="Arial" w:cs="Arial"/>
          <w:sz w:val="21"/>
          <w:szCs w:val="21"/>
        </w:rPr>
        <w:t>, temperate areas in the east and the continental centre to vast subarctic and polar areas in </w:t>
      </w:r>
      <w:hyperlink r:id="rId60" w:tooltip="Siberia" w:history="1">
        <w:r w:rsidRPr="0020163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Siberia</w:t>
        </w:r>
      </w:hyperlink>
      <w:r w:rsidRPr="00201638">
        <w:rPr>
          <w:rFonts w:ascii="Arial" w:hAnsi="Arial" w:cs="Arial"/>
          <w:sz w:val="21"/>
          <w:szCs w:val="21"/>
        </w:rPr>
        <w:t>.</w:t>
      </w:r>
    </w:p>
    <w:p w14:paraId="4FAE2ECC" w14:textId="77777777" w:rsidR="00603902" w:rsidRPr="00201638" w:rsidRDefault="00603902" w:rsidP="00201638"/>
    <w:sectPr w:rsidR="00603902" w:rsidRPr="00201638" w:rsidSect="001D7B50">
      <w:type w:val="continuous"/>
      <w:pgSz w:w="15840" w:h="12240" w:orient="landscape" w:code="1"/>
      <w:pgMar w:top="720" w:right="720" w:bottom="720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058F0" w14:textId="77777777" w:rsidR="00C14EEE" w:rsidRDefault="00C14EEE" w:rsidP="004C3F0E">
      <w:pPr>
        <w:spacing w:after="0" w:line="240" w:lineRule="auto"/>
      </w:pPr>
      <w:r>
        <w:separator/>
      </w:r>
    </w:p>
  </w:endnote>
  <w:endnote w:type="continuationSeparator" w:id="0">
    <w:p w14:paraId="7862C850" w14:textId="77777777" w:rsidR="00C14EEE" w:rsidRDefault="00C14EE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94E7F" w14:textId="77777777" w:rsidR="00C14EEE" w:rsidRDefault="00C14EEE" w:rsidP="004C3F0E">
      <w:pPr>
        <w:spacing w:after="0" w:line="240" w:lineRule="auto"/>
      </w:pPr>
      <w:r>
        <w:separator/>
      </w:r>
    </w:p>
  </w:footnote>
  <w:footnote w:type="continuationSeparator" w:id="0">
    <w:p w14:paraId="3F9BCA38" w14:textId="77777777" w:rsidR="00C14EEE" w:rsidRDefault="00C14EEE" w:rsidP="004C3F0E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3E9"/>
    <w:multiLevelType w:val="hybridMultilevel"/>
    <w:tmpl w:val="13227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65E79"/>
    <w:multiLevelType w:val="hybridMultilevel"/>
    <w:tmpl w:val="26388BF2"/>
    <w:lvl w:ilvl="0" w:tplc="968637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C5820"/>
    <w:multiLevelType w:val="hybridMultilevel"/>
    <w:tmpl w:val="18BC2850"/>
    <w:lvl w:ilvl="0" w:tplc="B0845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49E8"/>
    <w:rsid w:val="00006BC5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D2A24"/>
    <w:rsid w:val="000D4274"/>
    <w:rsid w:val="000D4534"/>
    <w:rsid w:val="000E446E"/>
    <w:rsid w:val="000F007A"/>
    <w:rsid w:val="000F62ED"/>
    <w:rsid w:val="000F64FA"/>
    <w:rsid w:val="000F7C16"/>
    <w:rsid w:val="00100F51"/>
    <w:rsid w:val="0010112E"/>
    <w:rsid w:val="00103090"/>
    <w:rsid w:val="00107CAA"/>
    <w:rsid w:val="00110CD2"/>
    <w:rsid w:val="00111279"/>
    <w:rsid w:val="001171D3"/>
    <w:rsid w:val="00121D73"/>
    <w:rsid w:val="0013425E"/>
    <w:rsid w:val="00140B95"/>
    <w:rsid w:val="00141AF2"/>
    <w:rsid w:val="0014328F"/>
    <w:rsid w:val="0014555A"/>
    <w:rsid w:val="0014591D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19B6"/>
    <w:rsid w:val="001A28FC"/>
    <w:rsid w:val="001A3E07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D7B50"/>
    <w:rsid w:val="001E0502"/>
    <w:rsid w:val="001F1504"/>
    <w:rsid w:val="001F6E0B"/>
    <w:rsid w:val="0020006D"/>
    <w:rsid w:val="00201638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4411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6231"/>
    <w:rsid w:val="002D7DA1"/>
    <w:rsid w:val="002E5785"/>
    <w:rsid w:val="002E784F"/>
    <w:rsid w:val="002E7F8D"/>
    <w:rsid w:val="003016E2"/>
    <w:rsid w:val="00303833"/>
    <w:rsid w:val="003051ED"/>
    <w:rsid w:val="003108CD"/>
    <w:rsid w:val="00310C23"/>
    <w:rsid w:val="003228C4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86F03"/>
    <w:rsid w:val="00394598"/>
    <w:rsid w:val="003A240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5293E"/>
    <w:rsid w:val="004618C8"/>
    <w:rsid w:val="00471573"/>
    <w:rsid w:val="0047488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4FA3"/>
    <w:rsid w:val="004E5046"/>
    <w:rsid w:val="0050050C"/>
    <w:rsid w:val="00501C14"/>
    <w:rsid w:val="00507E37"/>
    <w:rsid w:val="005105F1"/>
    <w:rsid w:val="005159D4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55296"/>
    <w:rsid w:val="00570D64"/>
    <w:rsid w:val="00580455"/>
    <w:rsid w:val="00585169"/>
    <w:rsid w:val="00596106"/>
    <w:rsid w:val="005A3E99"/>
    <w:rsid w:val="005A4E3A"/>
    <w:rsid w:val="005B7CC7"/>
    <w:rsid w:val="005C0D0E"/>
    <w:rsid w:val="005C153A"/>
    <w:rsid w:val="005C630A"/>
    <w:rsid w:val="005D67B5"/>
    <w:rsid w:val="005E2DBA"/>
    <w:rsid w:val="005E5A80"/>
    <w:rsid w:val="005E7854"/>
    <w:rsid w:val="005F16CA"/>
    <w:rsid w:val="005F2CC6"/>
    <w:rsid w:val="00600CFB"/>
    <w:rsid w:val="006014C8"/>
    <w:rsid w:val="006017FC"/>
    <w:rsid w:val="00603902"/>
    <w:rsid w:val="0061070E"/>
    <w:rsid w:val="00626C97"/>
    <w:rsid w:val="00627A6E"/>
    <w:rsid w:val="00630BAA"/>
    <w:rsid w:val="00641448"/>
    <w:rsid w:val="00654604"/>
    <w:rsid w:val="00654647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3C1E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A7381"/>
    <w:rsid w:val="007B0340"/>
    <w:rsid w:val="007B5529"/>
    <w:rsid w:val="007B584C"/>
    <w:rsid w:val="007C4F60"/>
    <w:rsid w:val="007C640F"/>
    <w:rsid w:val="007C67DF"/>
    <w:rsid w:val="007D3731"/>
    <w:rsid w:val="007D63FB"/>
    <w:rsid w:val="007D7B05"/>
    <w:rsid w:val="007D7F6D"/>
    <w:rsid w:val="007E48A8"/>
    <w:rsid w:val="007F6E47"/>
    <w:rsid w:val="007F7EEA"/>
    <w:rsid w:val="008123D4"/>
    <w:rsid w:val="00816149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06A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B138E"/>
    <w:rsid w:val="008C2652"/>
    <w:rsid w:val="008D1737"/>
    <w:rsid w:val="008D7101"/>
    <w:rsid w:val="008E1A08"/>
    <w:rsid w:val="008E50C7"/>
    <w:rsid w:val="008E6141"/>
    <w:rsid w:val="008F0890"/>
    <w:rsid w:val="008F0893"/>
    <w:rsid w:val="008F3928"/>
    <w:rsid w:val="008F66E5"/>
    <w:rsid w:val="00907BD4"/>
    <w:rsid w:val="00910E2E"/>
    <w:rsid w:val="00913F48"/>
    <w:rsid w:val="00914369"/>
    <w:rsid w:val="009159F5"/>
    <w:rsid w:val="0092688A"/>
    <w:rsid w:val="00937099"/>
    <w:rsid w:val="009431D4"/>
    <w:rsid w:val="009435C5"/>
    <w:rsid w:val="00946A83"/>
    <w:rsid w:val="0095136F"/>
    <w:rsid w:val="009546CF"/>
    <w:rsid w:val="00961FFA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5837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C1D83"/>
    <w:rsid w:val="00AC520E"/>
    <w:rsid w:val="00AC5CCC"/>
    <w:rsid w:val="00AD20A0"/>
    <w:rsid w:val="00AE1206"/>
    <w:rsid w:val="00AE1840"/>
    <w:rsid w:val="00AE21B2"/>
    <w:rsid w:val="00AE4E2F"/>
    <w:rsid w:val="00AE5B56"/>
    <w:rsid w:val="00AF09A6"/>
    <w:rsid w:val="00AF3963"/>
    <w:rsid w:val="00AF52A0"/>
    <w:rsid w:val="00AF6B04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56B0"/>
    <w:rsid w:val="00C06780"/>
    <w:rsid w:val="00C10EFA"/>
    <w:rsid w:val="00C14EEE"/>
    <w:rsid w:val="00C15BB8"/>
    <w:rsid w:val="00C15EAC"/>
    <w:rsid w:val="00C168CC"/>
    <w:rsid w:val="00C21BA6"/>
    <w:rsid w:val="00C2220D"/>
    <w:rsid w:val="00C24252"/>
    <w:rsid w:val="00C27FE3"/>
    <w:rsid w:val="00C32758"/>
    <w:rsid w:val="00C3560C"/>
    <w:rsid w:val="00C357E1"/>
    <w:rsid w:val="00C41CBC"/>
    <w:rsid w:val="00C468C5"/>
    <w:rsid w:val="00C50797"/>
    <w:rsid w:val="00C55B90"/>
    <w:rsid w:val="00C55D77"/>
    <w:rsid w:val="00C569AF"/>
    <w:rsid w:val="00C60766"/>
    <w:rsid w:val="00C73F68"/>
    <w:rsid w:val="00C82263"/>
    <w:rsid w:val="00C912DB"/>
    <w:rsid w:val="00C91EEA"/>
    <w:rsid w:val="00C93372"/>
    <w:rsid w:val="00C93428"/>
    <w:rsid w:val="00C942B1"/>
    <w:rsid w:val="00C95C72"/>
    <w:rsid w:val="00C9677F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434C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18D2"/>
    <w:rsid w:val="00E12289"/>
    <w:rsid w:val="00E126EC"/>
    <w:rsid w:val="00E150AB"/>
    <w:rsid w:val="00E20E5C"/>
    <w:rsid w:val="00E213C0"/>
    <w:rsid w:val="00E269A9"/>
    <w:rsid w:val="00E30B0F"/>
    <w:rsid w:val="00E31A6A"/>
    <w:rsid w:val="00E36346"/>
    <w:rsid w:val="00E503D3"/>
    <w:rsid w:val="00E534A1"/>
    <w:rsid w:val="00E601AC"/>
    <w:rsid w:val="00E61587"/>
    <w:rsid w:val="00E7411A"/>
    <w:rsid w:val="00E7752A"/>
    <w:rsid w:val="00E82602"/>
    <w:rsid w:val="00E83A18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465E"/>
    <w:rsid w:val="00F07AFD"/>
    <w:rsid w:val="00F07D6B"/>
    <w:rsid w:val="00F1030E"/>
    <w:rsid w:val="00F1156E"/>
    <w:rsid w:val="00F11A88"/>
    <w:rsid w:val="00F137F1"/>
    <w:rsid w:val="00F208B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7EED"/>
    <w:rsid w:val="00FE2B8C"/>
    <w:rsid w:val="00FF441A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296"/>
    <w:rPr>
      <w:rFonts w:ascii="Courier New" w:eastAsia="Times New Roman" w:hAnsi="Courier New" w:cs="Courier New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296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Eurasia" TargetMode="External"/><Relationship Id="rId18" Type="http://schemas.openxmlformats.org/officeDocument/2006/relationships/hyperlink" Target="https://en.wikipedia.org/wiki/Indian_Ocean" TargetMode="External"/><Relationship Id="rId26" Type="http://schemas.openxmlformats.org/officeDocument/2006/relationships/hyperlink" Target="https://en.wikipedia.org/wiki/Ural_Mountains" TargetMode="External"/><Relationship Id="rId39" Type="http://schemas.openxmlformats.org/officeDocument/2006/relationships/hyperlink" Target="https://en.wikipedia.org/wiki/Silk_Road" TargetMode="External"/><Relationship Id="rId21" Type="http://schemas.openxmlformats.org/officeDocument/2006/relationships/hyperlink" Target="https://en.wikipedia.org/wiki/Classical_antiquity" TargetMode="External"/><Relationship Id="rId34" Type="http://schemas.openxmlformats.org/officeDocument/2006/relationships/hyperlink" Target="https://en.wikipedia.org/wiki/List_of_regions_by_past_GDP_(PPP)" TargetMode="External"/><Relationship Id="rId42" Type="http://schemas.openxmlformats.org/officeDocument/2006/relationships/hyperlink" Target="https://en.wikipedia.org/wiki/Asia" TargetMode="External"/><Relationship Id="rId47" Type="http://schemas.openxmlformats.org/officeDocument/2006/relationships/hyperlink" Target="https://en.wikipedia.org/wiki/Buddhism" TargetMode="External"/><Relationship Id="rId50" Type="http://schemas.openxmlformats.org/officeDocument/2006/relationships/hyperlink" Target="https://en.wikipedia.org/wiki/Christianity" TargetMode="External"/><Relationship Id="rId55" Type="http://schemas.openxmlformats.org/officeDocument/2006/relationships/hyperlink" Target="https://en.wikipedia.org/wiki/Human_geography" TargetMode="Externa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Africa" TargetMode="External"/><Relationship Id="rId20" Type="http://schemas.openxmlformats.org/officeDocument/2006/relationships/hyperlink" Target="https://en.wikipedia.org/wiki/Social_constructionism" TargetMode="External"/><Relationship Id="rId29" Type="http://schemas.openxmlformats.org/officeDocument/2006/relationships/hyperlink" Target="https://en.wikipedia.org/wiki/Caspian_Sea" TargetMode="External"/><Relationship Id="rId41" Type="http://schemas.openxmlformats.org/officeDocument/2006/relationships/hyperlink" Target="https://en.wikipedia.org/wiki/Economic_dynamism" TargetMode="External"/><Relationship Id="rId54" Type="http://schemas.openxmlformats.org/officeDocument/2006/relationships/hyperlink" Target="https://en.wikipedia.org/wiki/Classical_antiquity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n.wikipedia.org/wiki/Africa" TargetMode="External"/><Relationship Id="rId32" Type="http://schemas.openxmlformats.org/officeDocument/2006/relationships/hyperlink" Target="https://en.wikipedia.org/wiki/China" TargetMode="External"/><Relationship Id="rId37" Type="http://schemas.openxmlformats.org/officeDocument/2006/relationships/hyperlink" Target="https://en.wikipedia.org/wiki/Asia" TargetMode="External"/><Relationship Id="rId40" Type="http://schemas.openxmlformats.org/officeDocument/2006/relationships/hyperlink" Target="https://en.wikipedia.org/wiki/Strait_of_Malacca" TargetMode="External"/><Relationship Id="rId45" Type="http://schemas.openxmlformats.org/officeDocument/2006/relationships/hyperlink" Target="https://en.wikipedia.org/wiki/Judaism" TargetMode="External"/><Relationship Id="rId53" Type="http://schemas.openxmlformats.org/officeDocument/2006/relationships/hyperlink" Target="https://en.wikipedia.org/wiki/Toponymy" TargetMode="External"/><Relationship Id="rId58" Type="http://schemas.openxmlformats.org/officeDocument/2006/relationships/hyperlink" Target="https://en.wikipedia.org/wiki/Regions_of_Asi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Afro-Eurasia" TargetMode="External"/><Relationship Id="rId23" Type="http://schemas.openxmlformats.org/officeDocument/2006/relationships/hyperlink" Target="https://en.wikipedia.org/wiki/Suez_Canal" TargetMode="External"/><Relationship Id="rId28" Type="http://schemas.openxmlformats.org/officeDocument/2006/relationships/hyperlink" Target="https://en.wikipedia.org/wiki/Caucasus_Mountains" TargetMode="External"/><Relationship Id="rId36" Type="http://schemas.openxmlformats.org/officeDocument/2006/relationships/hyperlink" Target="https://en.wikipedia.org/wiki/Asia" TargetMode="External"/><Relationship Id="rId49" Type="http://schemas.openxmlformats.org/officeDocument/2006/relationships/hyperlink" Target="https://en.wikipedia.org/wiki/Taoism" TargetMode="External"/><Relationship Id="rId57" Type="http://schemas.openxmlformats.org/officeDocument/2006/relationships/hyperlink" Target="https://en.wikipedia.org/wiki/Wikipedia:Citation_needed" TargetMode="External"/><Relationship Id="rId61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n.wikipedia.org/wiki/Arctic_Ocean" TargetMode="External"/><Relationship Id="rId31" Type="http://schemas.openxmlformats.org/officeDocument/2006/relationships/hyperlink" Target="https://en.wikipedia.org/wiki/Asia" TargetMode="External"/><Relationship Id="rId44" Type="http://schemas.openxmlformats.org/officeDocument/2006/relationships/hyperlink" Target="https://en.wikipedia.org/wiki/Zoroastrianism" TargetMode="External"/><Relationship Id="rId52" Type="http://schemas.openxmlformats.org/officeDocument/2006/relationships/hyperlink" Target="https://en.wikipedia.org/wiki/Sikhism" TargetMode="External"/><Relationship Id="rId60" Type="http://schemas.openxmlformats.org/officeDocument/2006/relationships/hyperlink" Target="https://en.wikipedia.org/wiki/Siberi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.wikipedia.org/wiki/Europe" TargetMode="External"/><Relationship Id="rId22" Type="http://schemas.openxmlformats.org/officeDocument/2006/relationships/hyperlink" Target="https://en.wikipedia.org/wiki/East%E2%80%93West_dichotomy" TargetMode="External"/><Relationship Id="rId27" Type="http://schemas.openxmlformats.org/officeDocument/2006/relationships/hyperlink" Target="https://en.wikipedia.org/wiki/Ural_(river)" TargetMode="External"/><Relationship Id="rId30" Type="http://schemas.openxmlformats.org/officeDocument/2006/relationships/hyperlink" Target="https://en.wikipedia.org/wiki/Black_Sea" TargetMode="External"/><Relationship Id="rId35" Type="http://schemas.openxmlformats.org/officeDocument/2006/relationships/hyperlink" Target="https://en.wikipedia.org/wiki/Asia" TargetMode="External"/><Relationship Id="rId43" Type="http://schemas.openxmlformats.org/officeDocument/2006/relationships/hyperlink" Target="https://en.wikipedia.org/wiki/Hinduism" TargetMode="External"/><Relationship Id="rId48" Type="http://schemas.openxmlformats.org/officeDocument/2006/relationships/hyperlink" Target="https://en.wikipedia.org/wiki/Confucianism" TargetMode="External"/><Relationship Id="rId56" Type="http://schemas.openxmlformats.org/officeDocument/2006/relationships/hyperlink" Target="https://en.wikipedia.org/wiki/Physical_geography" TargetMode="External"/><Relationship Id="R85d992494b9241d0" Type="http://schemas.microsoft.com/office/2019/09/relationships/intelligence" Target="intelligence.xml"/><Relationship Id="rId8" Type="http://schemas.openxmlformats.org/officeDocument/2006/relationships/settings" Target="settings.xml"/><Relationship Id="rId51" Type="http://schemas.openxmlformats.org/officeDocument/2006/relationships/hyperlink" Target="https://en.wikipedia.org/wiki/Isla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n.wikipedia.org/wiki/Landmass" TargetMode="External"/><Relationship Id="rId17" Type="http://schemas.openxmlformats.org/officeDocument/2006/relationships/hyperlink" Target="https://en.wikipedia.org/wiki/Pacific_Ocean" TargetMode="External"/><Relationship Id="rId25" Type="http://schemas.openxmlformats.org/officeDocument/2006/relationships/hyperlink" Target="https://en.wikipedia.org/wiki/Turkish_Straits" TargetMode="External"/><Relationship Id="rId33" Type="http://schemas.openxmlformats.org/officeDocument/2006/relationships/hyperlink" Target="https://en.wikipedia.org/wiki/India" TargetMode="External"/><Relationship Id="rId38" Type="http://schemas.openxmlformats.org/officeDocument/2006/relationships/hyperlink" Target="https://en.wikipedia.org/wiki/Asia" TargetMode="External"/><Relationship Id="rId46" Type="http://schemas.openxmlformats.org/officeDocument/2006/relationships/hyperlink" Target="https://en.wikipedia.org/wiki/Jainism" TargetMode="External"/><Relationship Id="rId59" Type="http://schemas.openxmlformats.org/officeDocument/2006/relationships/hyperlink" Target="https://en.wikipedia.org/wiki/Middle_E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ECD1-140B-49EC-823D-D2C83293D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13015-CD5A-4CB8-A393-17B757AB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DCC12-5384-4AD5-B21D-87991EED42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F7989E63-6B5C-4C01-9B44-03EA716D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8</cp:revision>
  <cp:lastPrinted>2018-04-09T15:10:00Z</cp:lastPrinted>
  <dcterms:created xsi:type="dcterms:W3CDTF">2023-12-14T09:37:00Z</dcterms:created>
  <dcterms:modified xsi:type="dcterms:W3CDTF">2023-12-14T09:40:00Z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