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Default="00E70B3A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37BB2F99" w14:textId="5C1B0ED3" w:rsidR="00A266DF" w:rsidRPr="00700388" w:rsidRDefault="00A266DF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700388">
        <w:rPr>
          <w:rFonts w:cstheme="minorHAnsi"/>
          <w:b/>
          <w:bCs/>
          <w:sz w:val="24"/>
          <w:szCs w:val="24"/>
          <w:u w:val="single"/>
          <w:lang w:val="en-GB"/>
        </w:rPr>
        <w:t>QUIZ-</w:t>
      </w:r>
      <w:r w:rsidR="002975C6">
        <w:rPr>
          <w:rFonts w:cstheme="minorHAnsi"/>
          <w:b/>
          <w:bCs/>
          <w:sz w:val="24"/>
          <w:szCs w:val="24"/>
          <w:u w:val="single"/>
          <w:lang w:val="en-GB"/>
        </w:rPr>
        <w:t>5</w:t>
      </w:r>
      <w:r w:rsidR="00700388" w:rsidRPr="00700388">
        <w:rPr>
          <w:rFonts w:cstheme="minorHAnsi"/>
          <w:b/>
          <w:bCs/>
          <w:sz w:val="24"/>
          <w:szCs w:val="24"/>
          <w:u w:val="single"/>
          <w:lang w:val="en-GB"/>
        </w:rPr>
        <w:t xml:space="preserve"> (GRADED)</w:t>
      </w:r>
    </w:p>
    <w:p w14:paraId="69B990DF" w14:textId="3E530B59" w:rsidR="00405FE7" w:rsidRDefault="00691914" w:rsidP="002975C6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2975C6">
        <w:rPr>
          <w:rFonts w:cstheme="minorHAnsi"/>
          <w:b/>
          <w:bCs/>
          <w:sz w:val="24"/>
          <w:szCs w:val="24"/>
          <w:u w:val="single"/>
          <w:lang w:val="en-GB"/>
        </w:rPr>
        <w:t>BOOKING SYSTEMS</w:t>
      </w:r>
    </w:p>
    <w:p w14:paraId="12E722D0" w14:textId="77777777" w:rsidR="002975C6" w:rsidRDefault="002975C6" w:rsidP="002975C6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2D6EC2F2" w14:textId="77777777" w:rsidR="002975C6" w:rsidRPr="002975C6" w:rsidRDefault="002975C6" w:rsidP="00A97AC0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2975C6">
        <w:rPr>
          <w:rFonts w:cstheme="minorHAnsi"/>
          <w:bCs/>
          <w:sz w:val="24"/>
          <w:szCs w:val="24"/>
          <w:lang w:val="en-GB"/>
        </w:rPr>
        <w:t>The Fish Bowl is a large outdoor music arena. It uses an online booking system.</w:t>
      </w:r>
    </w:p>
    <w:p w14:paraId="56006962" w14:textId="482F31FF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2975C6">
        <w:rPr>
          <w:rFonts w:cstheme="minorHAnsi"/>
          <w:bCs/>
          <w:sz w:val="24"/>
          <w:szCs w:val="24"/>
          <w:lang w:val="en-GB"/>
        </w:rPr>
        <w:t>A customer has entered her data into the booking system using an online data entry form.</w:t>
      </w:r>
    </w:p>
    <w:p w14:paraId="559DD276" w14:textId="4FFE6CAB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2975C6">
        <w:rPr>
          <w:rFonts w:cstheme="minorHAnsi"/>
          <w:bCs/>
          <w:noProof/>
          <w:sz w:val="24"/>
          <w:szCs w:val="24"/>
          <w:lang w:val="en-GB"/>
        </w:rPr>
        <w:drawing>
          <wp:inline distT="0" distB="0" distL="0" distR="0" wp14:anchorId="0E2A7462" wp14:editId="0316E819">
            <wp:extent cx="6005273" cy="4107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3797" cy="411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C937" w14:textId="77777777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3A3D9701" w14:textId="3A0B4F9E" w:rsidR="002975C6" w:rsidRDefault="002975C6" w:rsidP="00A97AC0">
      <w:pPr>
        <w:pStyle w:val="ListParagraph"/>
        <w:numPr>
          <w:ilvl w:val="0"/>
          <w:numId w:val="2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2975C6">
        <w:rPr>
          <w:rFonts w:cstheme="minorHAnsi"/>
          <w:bCs/>
          <w:sz w:val="24"/>
          <w:szCs w:val="24"/>
          <w:lang w:val="en-GB"/>
        </w:rPr>
        <w:t xml:space="preserve">Evaluate this online data entry form. </w:t>
      </w:r>
    </w:p>
    <w:p w14:paraId="5EFA245B" w14:textId="77777777" w:rsidR="002975C6" w:rsidRP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ind w:left="1080"/>
        <w:rPr>
          <w:rFonts w:cstheme="minorHAnsi"/>
          <w:bCs/>
          <w:sz w:val="24"/>
          <w:szCs w:val="24"/>
          <w:lang w:val="en-GB"/>
        </w:rPr>
      </w:pPr>
    </w:p>
    <w:p w14:paraId="35E6CB1E" w14:textId="14518BC0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480" w:lineRule="auto"/>
        <w:ind w:left="1080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111F1C" w14:textId="31C42FFC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480" w:lineRule="auto"/>
        <w:ind w:left="1080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2B4277" w14:textId="4E71AB71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480" w:lineRule="auto"/>
        <w:ind w:left="1080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5847FF" w14:textId="77777777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480" w:lineRule="auto"/>
        <w:ind w:left="1080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CEEE0E" w14:textId="71E5E1CF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480" w:lineRule="auto"/>
        <w:ind w:left="1080"/>
        <w:rPr>
          <w:rFonts w:cstheme="minorHAnsi"/>
          <w:bCs/>
          <w:sz w:val="24"/>
          <w:szCs w:val="24"/>
          <w:lang w:val="en-GB"/>
        </w:rPr>
      </w:pPr>
      <w:bookmarkStart w:id="0" w:name="_GoBack"/>
      <w:bookmarkEnd w:id="0"/>
    </w:p>
    <w:p w14:paraId="1B14C52D" w14:textId="77777777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480" w:lineRule="auto"/>
        <w:ind w:left="1080"/>
        <w:rPr>
          <w:rFonts w:cstheme="minorHAnsi"/>
          <w:bCs/>
          <w:sz w:val="24"/>
          <w:szCs w:val="24"/>
          <w:lang w:val="en-GB"/>
        </w:rPr>
      </w:pPr>
    </w:p>
    <w:p w14:paraId="7A26F0E7" w14:textId="445AFE98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480" w:lineRule="auto"/>
        <w:ind w:left="1080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4D8CFA" w14:textId="2D313A7D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480" w:lineRule="auto"/>
        <w:ind w:left="1080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[6]</w:t>
      </w:r>
    </w:p>
    <w:p w14:paraId="1369C451" w14:textId="453CFE8E" w:rsidR="002975C6" w:rsidRPr="002975C6" w:rsidRDefault="002975C6" w:rsidP="00A97AC0">
      <w:pPr>
        <w:pStyle w:val="ListParagraph"/>
        <w:numPr>
          <w:ilvl w:val="0"/>
          <w:numId w:val="2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2975C6">
        <w:rPr>
          <w:rFonts w:cstheme="minorHAnsi"/>
          <w:bCs/>
          <w:sz w:val="24"/>
          <w:szCs w:val="24"/>
          <w:lang w:val="en-GB"/>
        </w:rPr>
        <w:t>When a person makes a booking, a ticket will be produced for each person. The ticket will be</w:t>
      </w:r>
    </w:p>
    <w:p w14:paraId="5B9D24FA" w14:textId="77777777" w:rsidR="002975C6" w:rsidRP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ind w:left="1080"/>
        <w:rPr>
          <w:rFonts w:cstheme="minorHAnsi"/>
          <w:bCs/>
          <w:sz w:val="24"/>
          <w:szCs w:val="24"/>
          <w:lang w:val="en-GB"/>
        </w:rPr>
      </w:pPr>
      <w:r w:rsidRPr="002975C6">
        <w:rPr>
          <w:rFonts w:cstheme="minorHAnsi"/>
          <w:bCs/>
          <w:sz w:val="24"/>
          <w:szCs w:val="24"/>
          <w:lang w:val="en-GB"/>
        </w:rPr>
        <w:t>sent by email and can then be printed out or used on a smartphone to gain entry to the event.</w:t>
      </w:r>
    </w:p>
    <w:p w14:paraId="36A06496" w14:textId="77777777" w:rsidR="002975C6" w:rsidRP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ind w:left="1080"/>
        <w:rPr>
          <w:rFonts w:cstheme="minorHAnsi"/>
          <w:bCs/>
          <w:sz w:val="24"/>
          <w:szCs w:val="24"/>
          <w:lang w:val="en-GB"/>
        </w:rPr>
      </w:pPr>
      <w:r w:rsidRPr="002975C6">
        <w:rPr>
          <w:rFonts w:cstheme="minorHAnsi"/>
          <w:bCs/>
          <w:sz w:val="24"/>
          <w:szCs w:val="24"/>
          <w:lang w:val="en-GB"/>
        </w:rPr>
        <w:t>Design a ticket that includes elements for both visual and electronic checking for the</w:t>
      </w:r>
    </w:p>
    <w:p w14:paraId="61E05AFB" w14:textId="756598F4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ind w:left="1080"/>
        <w:rPr>
          <w:rFonts w:cstheme="minorHAnsi"/>
          <w:bCs/>
          <w:sz w:val="24"/>
          <w:szCs w:val="24"/>
          <w:lang w:val="en-GB"/>
        </w:rPr>
      </w:pPr>
      <w:r w:rsidRPr="002975C6">
        <w:rPr>
          <w:rFonts w:cstheme="minorHAnsi"/>
          <w:bCs/>
          <w:sz w:val="24"/>
          <w:szCs w:val="24"/>
          <w:lang w:val="en-GB"/>
        </w:rPr>
        <w:t>forthcoming music event.</w:t>
      </w:r>
      <w:r w:rsidR="00F601A2">
        <w:rPr>
          <w:rFonts w:cstheme="minorHAnsi"/>
          <w:bCs/>
          <w:sz w:val="24"/>
          <w:szCs w:val="24"/>
          <w:lang w:val="en-GB"/>
        </w:rPr>
        <w:tab/>
      </w:r>
      <w:r w:rsidR="00F601A2">
        <w:rPr>
          <w:rFonts w:cstheme="minorHAnsi"/>
          <w:bCs/>
          <w:sz w:val="24"/>
          <w:szCs w:val="24"/>
          <w:lang w:val="en-GB"/>
        </w:rPr>
        <w:tab/>
      </w:r>
      <w:r w:rsidR="00F601A2">
        <w:rPr>
          <w:rFonts w:cstheme="minorHAnsi"/>
          <w:bCs/>
          <w:sz w:val="24"/>
          <w:szCs w:val="24"/>
          <w:lang w:val="en-GB"/>
        </w:rPr>
        <w:tab/>
        <w:t xml:space="preserve">                            [4]</w:t>
      </w:r>
    </w:p>
    <w:p w14:paraId="24B3C295" w14:textId="1F3C8880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ind w:left="1080"/>
        <w:rPr>
          <w:rFonts w:cstheme="minorHAnsi"/>
          <w:bCs/>
          <w:sz w:val="24"/>
          <w:szCs w:val="24"/>
          <w:lang w:val="en-GB"/>
        </w:rPr>
      </w:pPr>
    </w:p>
    <w:p w14:paraId="704D5D14" w14:textId="7DCAAE5A" w:rsid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ind w:left="1080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FC10F" wp14:editId="6583499A">
                <wp:simplePos x="0" y="0"/>
                <wp:positionH relativeFrom="column">
                  <wp:posOffset>685800</wp:posOffset>
                </wp:positionH>
                <wp:positionV relativeFrom="paragraph">
                  <wp:posOffset>97790</wp:posOffset>
                </wp:positionV>
                <wp:extent cx="5951220" cy="29260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2926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7BBB9" id="Rectangle 3" o:spid="_x0000_s1026" style="position:absolute;margin-left:54pt;margin-top:7.7pt;width:468.6pt;height:2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" fillcolor="white [3201]" strokecolor="black [3213]" strokeweight="1pt"/>
            </w:pict>
          </mc:Fallback>
        </mc:AlternateContent>
      </w:r>
    </w:p>
    <w:p w14:paraId="52FFE723" w14:textId="77777777" w:rsidR="002975C6" w:rsidRPr="002975C6" w:rsidRDefault="002975C6" w:rsidP="002975C6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sectPr w:rsidR="002975C6" w:rsidRPr="002975C6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41CE2" w14:textId="77777777" w:rsidR="008B2419" w:rsidRDefault="008B2419" w:rsidP="003D1408">
      <w:pPr>
        <w:spacing w:after="0" w:line="240" w:lineRule="auto"/>
      </w:pPr>
      <w:r>
        <w:separator/>
      </w:r>
    </w:p>
  </w:endnote>
  <w:endnote w:type="continuationSeparator" w:id="0">
    <w:p w14:paraId="71A925E8" w14:textId="77777777" w:rsidR="008B2419" w:rsidRDefault="008B241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3D9CC826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>QUIZ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7C17CF">
      <w:t>3</w:t>
    </w:r>
    <w:r>
      <w:t>-202</w:t>
    </w:r>
    <w:r w:rsidR="007C17CF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D199" w14:textId="77777777" w:rsidR="008B2419" w:rsidRDefault="008B2419" w:rsidP="003D1408">
      <w:pPr>
        <w:spacing w:after="0" w:line="240" w:lineRule="auto"/>
      </w:pPr>
      <w:r>
        <w:separator/>
      </w:r>
    </w:p>
  </w:footnote>
  <w:footnote w:type="continuationSeparator" w:id="0">
    <w:p w14:paraId="74773C71" w14:textId="77777777" w:rsidR="008B2419" w:rsidRDefault="008B241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467AA9A2" w14:textId="2E26BC40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7C17CF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7C17CF">
            <w:rPr>
              <w:color w:val="A6A6A6" w:themeColor="background1" w:themeShade="A6"/>
            </w:rPr>
            <w:t>4</w:t>
          </w:r>
        </w:p>
        <w:p w14:paraId="749888D5" w14:textId="64F20571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394A"/>
    <w:multiLevelType w:val="hybridMultilevel"/>
    <w:tmpl w:val="9FFA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662F"/>
    <w:multiLevelType w:val="hybridMultilevel"/>
    <w:tmpl w:val="964C4DE2"/>
    <w:lvl w:ilvl="0" w:tplc="E50485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56309"/>
    <w:rsid w:val="002975C6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524E7F"/>
    <w:rsid w:val="005449EB"/>
    <w:rsid w:val="0056080A"/>
    <w:rsid w:val="005668EC"/>
    <w:rsid w:val="00594A3E"/>
    <w:rsid w:val="005A630B"/>
    <w:rsid w:val="005C7235"/>
    <w:rsid w:val="00622F6D"/>
    <w:rsid w:val="006523AE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C17CF"/>
    <w:rsid w:val="007D0DDE"/>
    <w:rsid w:val="007F708C"/>
    <w:rsid w:val="008106A3"/>
    <w:rsid w:val="008125A9"/>
    <w:rsid w:val="00891E13"/>
    <w:rsid w:val="0089695C"/>
    <w:rsid w:val="008B2419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97AC0"/>
    <w:rsid w:val="00AC453A"/>
    <w:rsid w:val="00AF03E9"/>
    <w:rsid w:val="00B04755"/>
    <w:rsid w:val="00B1069E"/>
    <w:rsid w:val="00B276ED"/>
    <w:rsid w:val="00B5162E"/>
    <w:rsid w:val="00B74C22"/>
    <w:rsid w:val="00B95117"/>
    <w:rsid w:val="00B97502"/>
    <w:rsid w:val="00BA0E9E"/>
    <w:rsid w:val="00BC3F33"/>
    <w:rsid w:val="00C14D9A"/>
    <w:rsid w:val="00C54EAA"/>
    <w:rsid w:val="00C96741"/>
    <w:rsid w:val="00CD0042"/>
    <w:rsid w:val="00CE707A"/>
    <w:rsid w:val="00D07CEB"/>
    <w:rsid w:val="00D32A20"/>
    <w:rsid w:val="00D96204"/>
    <w:rsid w:val="00DE2CFF"/>
    <w:rsid w:val="00E14E9D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601A2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39</cp:revision>
  <dcterms:created xsi:type="dcterms:W3CDTF">2022-01-04T10:26:00Z</dcterms:created>
  <dcterms:modified xsi:type="dcterms:W3CDTF">2024-01-28T19:44:00Z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