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6371" w14:textId="64E5C459" w:rsidR="005D7967" w:rsidRDefault="005D7967" w:rsidP="00455371">
      <w:bookmarkStart w:id="0" w:name="_GoBack"/>
      <w:bookmarkEnd w:id="0"/>
    </w:p>
    <w:p w14:paraId="71274BBC" w14:textId="77777777" w:rsidR="00455371" w:rsidRDefault="00455371" w:rsidP="00455371">
      <w:pPr>
        <w:pStyle w:val="BHead"/>
      </w:pPr>
      <w:r>
        <w:t>Worksheet 11.4</w:t>
      </w:r>
    </w:p>
    <w:p w14:paraId="0B915938" w14:textId="77777777" w:rsidR="00455371" w:rsidRPr="003D37ED" w:rsidRDefault="00455371" w:rsidP="00455371">
      <w:pPr>
        <w:pStyle w:val="ListfirstChemistryCD-ROM"/>
        <w:rPr>
          <w:b/>
          <w:color w:val="800000"/>
        </w:rPr>
      </w:pPr>
      <w:r w:rsidRPr="003D37ED">
        <w:rPr>
          <w:b/>
          <w:color w:val="800000"/>
        </w:rPr>
        <w:t>1</w:t>
      </w:r>
      <w:r w:rsidRPr="003D37ED">
        <w:rPr>
          <w:b/>
          <w:color w:val="800000"/>
        </w:rPr>
        <w:tab/>
      </w: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3230"/>
      </w:tblGrid>
      <w:tr w:rsidR="00455371" w14:paraId="100A4D85" w14:textId="77777777" w:rsidTr="0097293D">
        <w:trPr>
          <w:trHeight w:val="60"/>
        </w:trPr>
        <w:tc>
          <w:tcPr>
            <w:tcW w:w="3498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2187ECD" w14:textId="77777777" w:rsidR="00455371" w:rsidRPr="0066032D" w:rsidRDefault="00455371" w:rsidP="0097293D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</w:pPr>
            <w:r w:rsidRPr="0066032D"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  <w:t>Name and structure of monomer</w:t>
            </w:r>
          </w:p>
        </w:tc>
        <w:tc>
          <w:tcPr>
            <w:tcW w:w="3230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79549C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0C566EC" w14:textId="77777777" w:rsidR="00455371" w:rsidRPr="0066032D" w:rsidRDefault="00455371" w:rsidP="0097293D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</w:pPr>
            <w:r w:rsidRPr="0066032D"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  <w:t>Name and structure of polymer</w:t>
            </w:r>
          </w:p>
        </w:tc>
      </w:tr>
      <w:tr w:rsidR="00455371" w14:paraId="46E48E11" w14:textId="77777777" w:rsidTr="0097293D">
        <w:trPr>
          <w:trHeight w:val="1623"/>
        </w:trPr>
        <w:tc>
          <w:tcPr>
            <w:tcW w:w="3498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64C9C5D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66032D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Ethene</w:t>
            </w:r>
          </w:p>
          <w:p w14:paraId="74178CB3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3E65D0">
              <w:rPr>
                <w:rFonts w:ascii="MinionPro-Regular" w:hAnsi="MinionPro-Regular" w:cs="MinionPro-Regular"/>
                <w:noProof/>
                <w:color w:val="000000"/>
                <w:sz w:val="20"/>
                <w:szCs w:val="20"/>
                <w:lang w:val="en-GB"/>
              </w:rPr>
              <w:drawing>
                <wp:inline distT="0" distB="0" distL="0" distR="0" wp14:anchorId="592127EB" wp14:editId="68054E91">
                  <wp:extent cx="457200" cy="521335"/>
                  <wp:effectExtent l="0" t="0" r="0" b="0"/>
                  <wp:docPr id="6" name="Picture 6" descr="WS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S 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DA50A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D314DC4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66032D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Poly(ethene)</w:t>
            </w:r>
          </w:p>
          <w:p w14:paraId="47814FF0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3E65D0">
              <w:rPr>
                <w:rFonts w:ascii="MinionPro-Regular" w:hAnsi="MinionPro-Regular" w:cs="MinionPro-Regular"/>
                <w:noProof/>
                <w:color w:val="000000"/>
                <w:sz w:val="20"/>
                <w:szCs w:val="20"/>
                <w:lang w:val="en-GB"/>
              </w:rPr>
              <w:drawing>
                <wp:inline distT="0" distB="0" distL="0" distR="0" wp14:anchorId="2EA3F59B" wp14:editId="6312087C">
                  <wp:extent cx="575945" cy="585470"/>
                  <wp:effectExtent l="0" t="0" r="0" b="0"/>
                  <wp:docPr id="7" name="Picture 7" descr="WS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S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71" w14:paraId="1C21AEAE" w14:textId="77777777" w:rsidTr="0097293D">
        <w:trPr>
          <w:trHeight w:val="1545"/>
        </w:trPr>
        <w:tc>
          <w:tcPr>
            <w:tcW w:w="3498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92B00E3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66032D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Chloroethene</w:t>
            </w:r>
          </w:p>
          <w:p w14:paraId="11CDCEB9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3E65D0">
              <w:rPr>
                <w:rFonts w:ascii="MinionPro-Regular" w:hAnsi="MinionPro-Regular" w:cs="MinionPro-Regular"/>
                <w:noProof/>
                <w:color w:val="000000"/>
                <w:sz w:val="20"/>
                <w:szCs w:val="20"/>
                <w:lang w:val="en-GB"/>
              </w:rPr>
              <w:drawing>
                <wp:inline distT="0" distB="0" distL="0" distR="0" wp14:anchorId="45DC5A55" wp14:editId="31824E30">
                  <wp:extent cx="292735" cy="575945"/>
                  <wp:effectExtent l="0" t="0" r="0" b="0"/>
                  <wp:docPr id="8" name="Picture 8" descr="WS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S 1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042E9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93A4DC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66032D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Poly(chloroethene)</w:t>
            </w:r>
          </w:p>
          <w:p w14:paraId="392858F3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3E65D0">
              <w:rPr>
                <w:rFonts w:ascii="MinionPro-Regular" w:hAnsi="MinionPro-Regular" w:cs="MinionPro-Regular"/>
                <w:noProof/>
                <w:color w:val="000000"/>
                <w:sz w:val="20"/>
                <w:szCs w:val="20"/>
                <w:lang w:val="en-GB"/>
              </w:rPr>
              <w:drawing>
                <wp:inline distT="0" distB="0" distL="0" distR="0" wp14:anchorId="6EFE6312" wp14:editId="302BAF5D">
                  <wp:extent cx="676910" cy="648970"/>
                  <wp:effectExtent l="0" t="0" r="0" b="0"/>
                  <wp:docPr id="9" name="Picture 9" descr="WS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S 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931A0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</w:p>
        </w:tc>
      </w:tr>
      <w:tr w:rsidR="00455371" w14:paraId="7AB2116B" w14:textId="77777777" w:rsidTr="0097293D">
        <w:trPr>
          <w:trHeight w:val="1685"/>
        </w:trPr>
        <w:tc>
          <w:tcPr>
            <w:tcW w:w="3498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36FDBC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proofErr w:type="spellStart"/>
            <w:r w:rsidRPr="0066032D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Phenylethene</w:t>
            </w:r>
            <w:proofErr w:type="spellEnd"/>
          </w:p>
          <w:p w14:paraId="7FB0FBCC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3E65D0">
              <w:rPr>
                <w:rFonts w:ascii="MinionPro-Regular" w:hAnsi="MinionPro-Regular" w:cs="MinionPro-Regular"/>
                <w:noProof/>
                <w:color w:val="000000"/>
                <w:sz w:val="20"/>
                <w:szCs w:val="20"/>
                <w:lang w:val="en-GB"/>
              </w:rPr>
              <w:drawing>
                <wp:inline distT="0" distB="0" distL="0" distR="0" wp14:anchorId="16F34626" wp14:editId="0DD6DE99">
                  <wp:extent cx="585470" cy="521335"/>
                  <wp:effectExtent l="0" t="0" r="0" b="0"/>
                  <wp:docPr id="10" name="Picture 10" descr="WS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S 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3B8AD88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6032D">
              <w:rPr>
                <w:rFonts w:ascii="MinionPro-Regular" w:hAnsi="MinionPro-Regular" w:cs="MinionPro-Regular"/>
                <w:i/>
                <w:iCs/>
                <w:color w:val="000000"/>
                <w:sz w:val="20"/>
                <w:szCs w:val="20"/>
                <w:lang w:val="en-GB"/>
              </w:rPr>
              <w:t>Poly(</w:t>
            </w:r>
            <w:proofErr w:type="spellStart"/>
            <w:r w:rsidRPr="0066032D">
              <w:rPr>
                <w:rFonts w:ascii="MinionPro-Regular" w:hAnsi="MinionPro-Regular" w:cs="MinionPro-Regular"/>
                <w:i/>
                <w:iCs/>
                <w:color w:val="000000"/>
                <w:sz w:val="20"/>
                <w:szCs w:val="20"/>
                <w:lang w:val="en-GB"/>
              </w:rPr>
              <w:t>phenylethene</w:t>
            </w:r>
            <w:proofErr w:type="spellEnd"/>
            <w:r w:rsidRPr="0066032D">
              <w:rPr>
                <w:rFonts w:ascii="MinionPro-Regular" w:hAnsi="MinionPro-Regular" w:cs="MinionPro-Regular"/>
                <w:i/>
                <w:iCs/>
                <w:color w:val="000000"/>
                <w:sz w:val="20"/>
                <w:szCs w:val="20"/>
                <w:lang w:val="en-GB"/>
              </w:rPr>
              <w:t xml:space="preserve">) </w:t>
            </w:r>
          </w:p>
          <w:p w14:paraId="1EE60DF4" w14:textId="77777777" w:rsidR="00455371" w:rsidRPr="0066032D" w:rsidRDefault="00455371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jc w:val="center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3E65D0">
              <w:rPr>
                <w:rFonts w:ascii="MinionPro-Regular" w:hAnsi="MinionPro-Regular" w:cs="MinionPro-Regular"/>
                <w:noProof/>
                <w:color w:val="000000"/>
                <w:sz w:val="20"/>
                <w:szCs w:val="20"/>
                <w:lang w:val="en-GB"/>
              </w:rPr>
              <w:drawing>
                <wp:inline distT="0" distB="0" distL="0" distR="0" wp14:anchorId="07264F4E" wp14:editId="63BD0DE5">
                  <wp:extent cx="575945" cy="585470"/>
                  <wp:effectExtent l="0" t="0" r="0" b="0"/>
                  <wp:docPr id="11" name="Picture 11" descr="WS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S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33687" w14:textId="77777777" w:rsidR="00455371" w:rsidRDefault="00455371" w:rsidP="00455371">
      <w:pPr>
        <w:pStyle w:val="ListfirstChemistryCD-ROM"/>
      </w:pPr>
      <w:r w:rsidRPr="002E6BC9">
        <w:rPr>
          <w:b/>
          <w:color w:val="800000"/>
        </w:rPr>
        <w:t>2</w:t>
      </w:r>
      <w:r>
        <w:tab/>
        <w:t>A monomer is the simple molecule that then is joined together into a long-chain polymer / the individual unit from which a polymer is built.</w:t>
      </w:r>
    </w:p>
    <w:p w14:paraId="3F5F87E0" w14:textId="77777777" w:rsidR="00455371" w:rsidRDefault="00455371" w:rsidP="00455371">
      <w:pPr>
        <w:pStyle w:val="ListfirstChemistryCD-ROM"/>
      </w:pPr>
      <w:r w:rsidRPr="002E6BC9">
        <w:rPr>
          <w:b/>
          <w:color w:val="800000"/>
        </w:rPr>
        <w:t>3</w:t>
      </w:r>
      <w:r>
        <w:tab/>
        <w:t>They have a carbon–carbon double bond (C=C).</w:t>
      </w:r>
    </w:p>
    <w:p w14:paraId="4EEC6402" w14:textId="77777777" w:rsidR="00455371" w:rsidRDefault="00455371" w:rsidP="00455371">
      <w:pPr>
        <w:pStyle w:val="ListfirstChemistryCD-ROM"/>
      </w:pPr>
      <w:r w:rsidRPr="002E6BC9">
        <w:rPr>
          <w:b/>
          <w:color w:val="800000"/>
        </w:rPr>
        <w:t>4</w:t>
      </w:r>
      <w:r>
        <w:tab/>
        <w:t>It does not corrode / it is lighter.</w:t>
      </w:r>
    </w:p>
    <w:p w14:paraId="5DC56D14" w14:textId="77777777" w:rsidR="00455371" w:rsidRDefault="00455371" w:rsidP="00455371">
      <w:pPr>
        <w:pStyle w:val="ListaifirstChemistryCD-ROM"/>
        <w:rPr>
          <w:rStyle w:val="bold"/>
        </w:rPr>
      </w:pPr>
      <w:r w:rsidRPr="002E6BC9">
        <w:rPr>
          <w:b/>
          <w:color w:val="800000"/>
        </w:rPr>
        <w:t>5</w:t>
      </w:r>
      <w:r>
        <w:tab/>
      </w:r>
      <w:r>
        <w:rPr>
          <w:rStyle w:val="bold"/>
        </w:rPr>
        <w:t>a</w:t>
      </w:r>
      <w:r>
        <w:rPr>
          <w:rStyle w:val="bold"/>
        </w:rPr>
        <w:tab/>
      </w:r>
      <w:r>
        <w:t>It is flexible and an electrical insulator.</w:t>
      </w:r>
    </w:p>
    <w:p w14:paraId="79F675A0" w14:textId="77777777" w:rsidR="00455371" w:rsidRDefault="00455371" w:rsidP="00455371">
      <w:pPr>
        <w:pStyle w:val="ListaiChemistryCD-ROM"/>
      </w:pPr>
      <w:r>
        <w:tab/>
      </w:r>
      <w:r w:rsidRPr="002E6BC9">
        <w:rPr>
          <w:b/>
        </w:rPr>
        <w:t>b</w:t>
      </w:r>
      <w:r>
        <w:tab/>
        <w:t>It does not perish / poly(chloroethene) is fire resistant / it can be made in a variety of colours.</w:t>
      </w:r>
    </w:p>
    <w:p w14:paraId="7F0B6166" w14:textId="77777777" w:rsidR="00455371" w:rsidRDefault="00455371" w:rsidP="00455371">
      <w:pPr>
        <w:pStyle w:val="ListfirstChemistryCD-ROM"/>
      </w:pPr>
      <w:r w:rsidRPr="002E6BC9">
        <w:rPr>
          <w:b/>
          <w:color w:val="800000"/>
        </w:rPr>
        <w:t>6</w:t>
      </w:r>
      <w:r>
        <w:tab/>
        <w:t>tetrafluoroethene</w:t>
      </w:r>
      <w:r>
        <w:t> </w:t>
      </w:r>
      <w:r>
        <w:t> </w:t>
      </w:r>
      <w:r>
        <w:t> </w:t>
      </w:r>
      <w:r>
        <w:t> </w:t>
      </w:r>
      <w:r>
        <w:t>poly(tetrafluoroethene), PTFE</w:t>
      </w:r>
    </w:p>
    <w:p w14:paraId="72A48402" w14:textId="77777777" w:rsidR="00455371" w:rsidRDefault="00455371" w:rsidP="00455371">
      <w:pPr>
        <w:pStyle w:val="ListChemistryCD-ROM"/>
        <w:tabs>
          <w:tab w:val="left" w:pos="3400"/>
        </w:tabs>
        <w:spacing w:before="240" w:after="240"/>
        <w:ind w:left="403" w:hanging="403"/>
      </w:pPr>
      <w:r>
        <w:tab/>
      </w:r>
      <w:r>
        <w:rPr>
          <w:noProof/>
        </w:rPr>
        <w:drawing>
          <wp:inline distT="0" distB="0" distL="0" distR="0" wp14:anchorId="66CAEA9F" wp14:editId="1197CD33">
            <wp:extent cx="3776345" cy="648970"/>
            <wp:effectExtent l="0" t="0" r="0" b="0"/>
            <wp:docPr id="12" name="Picture 12" descr="W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S 1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279B" w14:textId="77777777" w:rsidR="00455371" w:rsidRDefault="00455371" w:rsidP="00455371">
      <w:pPr>
        <w:pStyle w:val="ListfirstChemistryCD-ROM"/>
      </w:pPr>
      <w:r w:rsidRPr="002E6BC9">
        <w:rPr>
          <w:b/>
          <w:color w:val="800000"/>
        </w:rPr>
        <w:t>7</w:t>
      </w:r>
      <w:r>
        <w:tab/>
        <w:t>These addition polymers are non-biodegradable and therefore do not rot. They give off toxic fumes when incinerated (burnt).</w:t>
      </w:r>
    </w:p>
    <w:p w14:paraId="5DAA8118" w14:textId="77777777" w:rsidR="00455371" w:rsidRPr="00455371" w:rsidRDefault="00455371" w:rsidP="00455371"/>
    <w:sectPr w:rsidR="00455371" w:rsidRPr="00455371" w:rsidSect="0021215B">
      <w:headerReference w:type="default" r:id="rId15"/>
      <w:footerReference w:type="default" r:id="rId16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2ED02" w14:textId="77777777" w:rsidR="004E1AEA" w:rsidRDefault="004E1AEA" w:rsidP="004C3F0E">
      <w:pPr>
        <w:spacing w:after="0" w:line="240" w:lineRule="auto"/>
      </w:pPr>
      <w:r>
        <w:separator/>
      </w:r>
    </w:p>
  </w:endnote>
  <w:endnote w:type="continuationSeparator" w:id="0">
    <w:p w14:paraId="04AF5FB8" w14:textId="77777777" w:rsidR="004E1AEA" w:rsidRDefault="004E1AE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nion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57CF" w14:textId="290CA459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087EF3">
      <w:rPr>
        <w:color w:val="808080" w:themeColor="background1" w:themeShade="80"/>
      </w:rPr>
      <w:t>I</w:t>
    </w:r>
    <w:r>
      <w:rPr>
        <w:color w:val="808080" w:themeColor="background1" w:themeShade="80"/>
      </w:rPr>
      <w:t xml:space="preserve"> CHEMISTRY</w:t>
    </w:r>
    <w:r w:rsidR="00CE5E54" w:rsidRPr="00AA3070">
      <w:rPr>
        <w:color w:val="808080" w:themeColor="background1" w:themeShade="80"/>
      </w:rPr>
      <w:tab/>
    </w:r>
    <w:r w:rsidR="005D7967">
      <w:rPr>
        <w:color w:val="808080" w:themeColor="background1" w:themeShade="80"/>
      </w:rPr>
      <w:t>POLYMERS</w:t>
    </w:r>
    <w:r w:rsidR="00CE5E54">
      <w:rPr>
        <w:color w:val="808080" w:themeColor="background1" w:themeShade="80"/>
      </w:rPr>
      <w:tab/>
      <w:t>AILYN S.</w:t>
    </w:r>
  </w:p>
  <w:p w14:paraId="282782F5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092A6" w14:textId="77777777" w:rsidR="004E1AEA" w:rsidRDefault="004E1AEA" w:rsidP="004C3F0E">
      <w:pPr>
        <w:spacing w:after="0" w:line="240" w:lineRule="auto"/>
      </w:pPr>
      <w:r>
        <w:separator/>
      </w:r>
    </w:p>
  </w:footnote>
  <w:footnote w:type="continuationSeparator" w:id="0">
    <w:p w14:paraId="3FE4C3EC" w14:textId="77777777" w:rsidR="004E1AEA" w:rsidRDefault="004E1AE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3DB2AB5B" w14:textId="77777777" w:rsidTr="00FB0CB3">
      <w:tc>
        <w:tcPr>
          <w:tcW w:w="3561" w:type="dxa"/>
        </w:tcPr>
        <w:p w14:paraId="60F37895" w14:textId="45168C18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</w:t>
          </w:r>
          <w:r w:rsidR="005154CF">
            <w:rPr>
              <w:color w:val="808080" w:themeColor="background1" w:themeShade="80"/>
            </w:rPr>
            <w:t>I</w:t>
          </w:r>
        </w:p>
        <w:p w14:paraId="7765E06A" w14:textId="552A42CF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093FE5">
            <w:rPr>
              <w:color w:val="808080" w:themeColor="background1" w:themeShade="80"/>
            </w:rPr>
            <w:t>4</w:t>
          </w:r>
          <w:r w:rsidR="004D4AE6">
            <w:rPr>
              <w:color w:val="808080" w:themeColor="background1" w:themeShade="80"/>
            </w:rPr>
            <w:t>-2</w:t>
          </w:r>
          <w:r w:rsidR="00093FE5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1A5F3F1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D01B5EE" wp14:editId="15AD13C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305181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57950E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A211951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2D4EDC7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A64A78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062"/>
    <w:multiLevelType w:val="multilevel"/>
    <w:tmpl w:val="819E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7549"/>
    <w:multiLevelType w:val="hybridMultilevel"/>
    <w:tmpl w:val="919A47EA"/>
    <w:lvl w:ilvl="0" w:tplc="79F04DF8">
      <w:start w:val="1"/>
      <w:numFmt w:val="decimal"/>
      <w:lvlText w:val="%1."/>
      <w:lvlJc w:val="left"/>
      <w:pPr>
        <w:ind w:left="720" w:hanging="360"/>
      </w:pPr>
      <w:rPr>
        <w:rFonts w:ascii="MinionPro" w:hAnsi="Minion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57C0A"/>
    <w:multiLevelType w:val="multilevel"/>
    <w:tmpl w:val="AC88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1304"/>
    <w:multiLevelType w:val="multilevel"/>
    <w:tmpl w:val="7C72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5E31D9"/>
    <w:multiLevelType w:val="multilevel"/>
    <w:tmpl w:val="3FAA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F7FA4"/>
    <w:multiLevelType w:val="multilevel"/>
    <w:tmpl w:val="259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1325E"/>
    <w:multiLevelType w:val="multilevel"/>
    <w:tmpl w:val="1150B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A58BC"/>
    <w:multiLevelType w:val="hybridMultilevel"/>
    <w:tmpl w:val="09BA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4"/>
  </w:num>
  <w:num w:numId="5">
    <w:abstractNumId w:val="17"/>
  </w:num>
  <w:num w:numId="6">
    <w:abstractNumId w:val="19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27"/>
  </w:num>
  <w:num w:numId="12">
    <w:abstractNumId w:val="7"/>
  </w:num>
  <w:num w:numId="13">
    <w:abstractNumId w:val="6"/>
  </w:num>
  <w:num w:numId="14">
    <w:abstractNumId w:val="20"/>
  </w:num>
  <w:num w:numId="15">
    <w:abstractNumId w:val="5"/>
  </w:num>
  <w:num w:numId="16">
    <w:abstractNumId w:val="29"/>
  </w:num>
  <w:num w:numId="17">
    <w:abstractNumId w:val="1"/>
  </w:num>
  <w:num w:numId="18">
    <w:abstractNumId w:val="25"/>
  </w:num>
  <w:num w:numId="19">
    <w:abstractNumId w:val="21"/>
  </w:num>
  <w:num w:numId="20">
    <w:abstractNumId w:val="14"/>
  </w:num>
  <w:num w:numId="21">
    <w:abstractNumId w:val="4"/>
  </w:num>
  <w:num w:numId="22">
    <w:abstractNumId w:val="8"/>
  </w:num>
  <w:num w:numId="23">
    <w:abstractNumId w:val="12"/>
  </w:num>
  <w:num w:numId="24">
    <w:abstractNumId w:val="2"/>
  </w:num>
  <w:num w:numId="25">
    <w:abstractNumId w:val="18"/>
  </w:num>
  <w:num w:numId="26">
    <w:abstractNumId w:val="22"/>
  </w:num>
  <w:num w:numId="27">
    <w:abstractNumId w:val="13"/>
  </w:num>
  <w:num w:numId="28">
    <w:abstractNumId w:val="28"/>
  </w:num>
  <w:num w:numId="29">
    <w:abstractNumId w:val="23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6749"/>
    <w:rsid w:val="00020B43"/>
    <w:rsid w:val="00021A4E"/>
    <w:rsid w:val="000440A1"/>
    <w:rsid w:val="00044287"/>
    <w:rsid w:val="00046098"/>
    <w:rsid w:val="000466A4"/>
    <w:rsid w:val="00052625"/>
    <w:rsid w:val="00072AEE"/>
    <w:rsid w:val="000761FF"/>
    <w:rsid w:val="00080DF0"/>
    <w:rsid w:val="00082DD3"/>
    <w:rsid w:val="00083EC8"/>
    <w:rsid w:val="000865D6"/>
    <w:rsid w:val="00086E17"/>
    <w:rsid w:val="00087EF3"/>
    <w:rsid w:val="00093FE5"/>
    <w:rsid w:val="000B63C1"/>
    <w:rsid w:val="000C11C1"/>
    <w:rsid w:val="000C6554"/>
    <w:rsid w:val="000D44A6"/>
    <w:rsid w:val="000E00F1"/>
    <w:rsid w:val="000E01C8"/>
    <w:rsid w:val="000E590E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33E33"/>
    <w:rsid w:val="001407AE"/>
    <w:rsid w:val="00140833"/>
    <w:rsid w:val="001445A0"/>
    <w:rsid w:val="00147E4A"/>
    <w:rsid w:val="00156FED"/>
    <w:rsid w:val="00157654"/>
    <w:rsid w:val="00157752"/>
    <w:rsid w:val="001878F4"/>
    <w:rsid w:val="001942D5"/>
    <w:rsid w:val="001C0ADB"/>
    <w:rsid w:val="001D68E4"/>
    <w:rsid w:val="001E12F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657BD"/>
    <w:rsid w:val="0027091B"/>
    <w:rsid w:val="0027152B"/>
    <w:rsid w:val="002727A1"/>
    <w:rsid w:val="002733A4"/>
    <w:rsid w:val="0027410A"/>
    <w:rsid w:val="00274F8D"/>
    <w:rsid w:val="002801D2"/>
    <w:rsid w:val="00283CE6"/>
    <w:rsid w:val="00291AEE"/>
    <w:rsid w:val="00292FCB"/>
    <w:rsid w:val="00293CE9"/>
    <w:rsid w:val="00294F8D"/>
    <w:rsid w:val="002A12EB"/>
    <w:rsid w:val="002A1794"/>
    <w:rsid w:val="002A301B"/>
    <w:rsid w:val="002A62C4"/>
    <w:rsid w:val="002B1FA4"/>
    <w:rsid w:val="002B4166"/>
    <w:rsid w:val="002C2D6E"/>
    <w:rsid w:val="002C3F09"/>
    <w:rsid w:val="002D00DF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3CE5"/>
    <w:rsid w:val="003C5C62"/>
    <w:rsid w:val="003D6950"/>
    <w:rsid w:val="003D6A8B"/>
    <w:rsid w:val="003E6510"/>
    <w:rsid w:val="003F7582"/>
    <w:rsid w:val="004120F3"/>
    <w:rsid w:val="00412720"/>
    <w:rsid w:val="00415364"/>
    <w:rsid w:val="004340AE"/>
    <w:rsid w:val="0044036B"/>
    <w:rsid w:val="00441295"/>
    <w:rsid w:val="00444724"/>
    <w:rsid w:val="00447CB6"/>
    <w:rsid w:val="00451DF8"/>
    <w:rsid w:val="00453BA3"/>
    <w:rsid w:val="00455371"/>
    <w:rsid w:val="00461216"/>
    <w:rsid w:val="00461225"/>
    <w:rsid w:val="00463B85"/>
    <w:rsid w:val="00471FE3"/>
    <w:rsid w:val="004754C2"/>
    <w:rsid w:val="00490312"/>
    <w:rsid w:val="00492B12"/>
    <w:rsid w:val="004A2BE6"/>
    <w:rsid w:val="004B2EBC"/>
    <w:rsid w:val="004B651E"/>
    <w:rsid w:val="004B6592"/>
    <w:rsid w:val="004C1FE1"/>
    <w:rsid w:val="004C370D"/>
    <w:rsid w:val="004C3F0E"/>
    <w:rsid w:val="004C6E08"/>
    <w:rsid w:val="004D3C3A"/>
    <w:rsid w:val="004D4410"/>
    <w:rsid w:val="004D458E"/>
    <w:rsid w:val="004D4AE6"/>
    <w:rsid w:val="004E1AEA"/>
    <w:rsid w:val="004E3182"/>
    <w:rsid w:val="004E6465"/>
    <w:rsid w:val="004F4821"/>
    <w:rsid w:val="004F5293"/>
    <w:rsid w:val="005041AC"/>
    <w:rsid w:val="00510938"/>
    <w:rsid w:val="00514EC6"/>
    <w:rsid w:val="005154CF"/>
    <w:rsid w:val="0051637C"/>
    <w:rsid w:val="00516916"/>
    <w:rsid w:val="005177E8"/>
    <w:rsid w:val="00517FAA"/>
    <w:rsid w:val="00520C67"/>
    <w:rsid w:val="005337D6"/>
    <w:rsid w:val="00535AF2"/>
    <w:rsid w:val="00544105"/>
    <w:rsid w:val="005532CE"/>
    <w:rsid w:val="00555348"/>
    <w:rsid w:val="0056397B"/>
    <w:rsid w:val="005669E4"/>
    <w:rsid w:val="00587CE6"/>
    <w:rsid w:val="00596106"/>
    <w:rsid w:val="005A1108"/>
    <w:rsid w:val="005A1D17"/>
    <w:rsid w:val="005B0B7E"/>
    <w:rsid w:val="005B3CF5"/>
    <w:rsid w:val="005B419F"/>
    <w:rsid w:val="005B6A2B"/>
    <w:rsid w:val="005C67FF"/>
    <w:rsid w:val="005D7967"/>
    <w:rsid w:val="005E3ADA"/>
    <w:rsid w:val="005E6B68"/>
    <w:rsid w:val="006013CE"/>
    <w:rsid w:val="006037EB"/>
    <w:rsid w:val="00606C0C"/>
    <w:rsid w:val="00606DA0"/>
    <w:rsid w:val="00622F53"/>
    <w:rsid w:val="00626344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113F"/>
    <w:rsid w:val="006D509B"/>
    <w:rsid w:val="006D7192"/>
    <w:rsid w:val="006E2AE9"/>
    <w:rsid w:val="006E78B5"/>
    <w:rsid w:val="006F18B9"/>
    <w:rsid w:val="00712767"/>
    <w:rsid w:val="007166AA"/>
    <w:rsid w:val="00721827"/>
    <w:rsid w:val="00724662"/>
    <w:rsid w:val="007312A4"/>
    <w:rsid w:val="00742D7A"/>
    <w:rsid w:val="00747C47"/>
    <w:rsid w:val="00754053"/>
    <w:rsid w:val="00754FB6"/>
    <w:rsid w:val="00757025"/>
    <w:rsid w:val="0075713B"/>
    <w:rsid w:val="00761E24"/>
    <w:rsid w:val="007622BF"/>
    <w:rsid w:val="00762808"/>
    <w:rsid w:val="00762BDF"/>
    <w:rsid w:val="00762C94"/>
    <w:rsid w:val="00763E50"/>
    <w:rsid w:val="00774C44"/>
    <w:rsid w:val="00791A05"/>
    <w:rsid w:val="00795EA0"/>
    <w:rsid w:val="007A39E9"/>
    <w:rsid w:val="007C770F"/>
    <w:rsid w:val="007D5C7F"/>
    <w:rsid w:val="007E1F5A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13EA"/>
    <w:rsid w:val="00842082"/>
    <w:rsid w:val="00843DB0"/>
    <w:rsid w:val="00844D7A"/>
    <w:rsid w:val="0084505F"/>
    <w:rsid w:val="008514C2"/>
    <w:rsid w:val="00852DB3"/>
    <w:rsid w:val="00852E9C"/>
    <w:rsid w:val="00857AB8"/>
    <w:rsid w:val="0086426D"/>
    <w:rsid w:val="00873031"/>
    <w:rsid w:val="008738B6"/>
    <w:rsid w:val="00875368"/>
    <w:rsid w:val="00875538"/>
    <w:rsid w:val="00877886"/>
    <w:rsid w:val="00886EFF"/>
    <w:rsid w:val="00890204"/>
    <w:rsid w:val="008902F5"/>
    <w:rsid w:val="008908FE"/>
    <w:rsid w:val="00891CAF"/>
    <w:rsid w:val="00894328"/>
    <w:rsid w:val="008959F7"/>
    <w:rsid w:val="008A55D3"/>
    <w:rsid w:val="008A7815"/>
    <w:rsid w:val="008A7D05"/>
    <w:rsid w:val="008B2C20"/>
    <w:rsid w:val="008D3C8E"/>
    <w:rsid w:val="008D68C3"/>
    <w:rsid w:val="008E1187"/>
    <w:rsid w:val="008E2DF6"/>
    <w:rsid w:val="008E4AF3"/>
    <w:rsid w:val="008E50C7"/>
    <w:rsid w:val="008E6593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67E9A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2D64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2D4A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C7248"/>
    <w:rsid w:val="00AD5798"/>
    <w:rsid w:val="00AE3F8B"/>
    <w:rsid w:val="00AE5B56"/>
    <w:rsid w:val="00AF3333"/>
    <w:rsid w:val="00B03C5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2E4E"/>
    <w:rsid w:val="00B8625A"/>
    <w:rsid w:val="00B93882"/>
    <w:rsid w:val="00B93F8B"/>
    <w:rsid w:val="00B95057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B7470"/>
    <w:rsid w:val="00BC12A4"/>
    <w:rsid w:val="00BC2F0A"/>
    <w:rsid w:val="00BC54D9"/>
    <w:rsid w:val="00BF2828"/>
    <w:rsid w:val="00BF2F87"/>
    <w:rsid w:val="00BF561A"/>
    <w:rsid w:val="00BF60A3"/>
    <w:rsid w:val="00C05EFF"/>
    <w:rsid w:val="00C07B65"/>
    <w:rsid w:val="00C33F50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86E3F"/>
    <w:rsid w:val="00C90934"/>
    <w:rsid w:val="00CA16A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A02"/>
    <w:rsid w:val="00CE5E54"/>
    <w:rsid w:val="00CE7B80"/>
    <w:rsid w:val="00CF295E"/>
    <w:rsid w:val="00CF4AB8"/>
    <w:rsid w:val="00CF7358"/>
    <w:rsid w:val="00D03D2F"/>
    <w:rsid w:val="00D0596E"/>
    <w:rsid w:val="00D159F7"/>
    <w:rsid w:val="00D22B48"/>
    <w:rsid w:val="00D242C2"/>
    <w:rsid w:val="00D320CD"/>
    <w:rsid w:val="00D400D0"/>
    <w:rsid w:val="00D40D8E"/>
    <w:rsid w:val="00D56AC1"/>
    <w:rsid w:val="00D76AEB"/>
    <w:rsid w:val="00D77CA1"/>
    <w:rsid w:val="00D821D1"/>
    <w:rsid w:val="00D82CA1"/>
    <w:rsid w:val="00D845ED"/>
    <w:rsid w:val="00D87882"/>
    <w:rsid w:val="00D936CC"/>
    <w:rsid w:val="00D93904"/>
    <w:rsid w:val="00D9574B"/>
    <w:rsid w:val="00DA447E"/>
    <w:rsid w:val="00DA73F1"/>
    <w:rsid w:val="00DB1C12"/>
    <w:rsid w:val="00DB3CDA"/>
    <w:rsid w:val="00DB4D4A"/>
    <w:rsid w:val="00DB5163"/>
    <w:rsid w:val="00DC260E"/>
    <w:rsid w:val="00DC5EEB"/>
    <w:rsid w:val="00DE293A"/>
    <w:rsid w:val="00DE37FD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2697"/>
    <w:rsid w:val="00E16997"/>
    <w:rsid w:val="00E17539"/>
    <w:rsid w:val="00E21207"/>
    <w:rsid w:val="00E23648"/>
    <w:rsid w:val="00E32BA0"/>
    <w:rsid w:val="00E35480"/>
    <w:rsid w:val="00E4102D"/>
    <w:rsid w:val="00E43521"/>
    <w:rsid w:val="00E4386C"/>
    <w:rsid w:val="00E54986"/>
    <w:rsid w:val="00E556B0"/>
    <w:rsid w:val="00E55C88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EF61BF"/>
    <w:rsid w:val="00F001BD"/>
    <w:rsid w:val="00F0647D"/>
    <w:rsid w:val="00F064E8"/>
    <w:rsid w:val="00F07D59"/>
    <w:rsid w:val="00F1134C"/>
    <w:rsid w:val="00F24E0D"/>
    <w:rsid w:val="00F302B6"/>
    <w:rsid w:val="00F309C7"/>
    <w:rsid w:val="00F31AEE"/>
    <w:rsid w:val="00F357D2"/>
    <w:rsid w:val="00F36254"/>
    <w:rsid w:val="00F400F0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953CD"/>
    <w:rsid w:val="00FA4B2C"/>
    <w:rsid w:val="00FA7538"/>
    <w:rsid w:val="00FA7A6A"/>
    <w:rsid w:val="00FB0CB3"/>
    <w:rsid w:val="00FC28B0"/>
    <w:rsid w:val="00FD0B5B"/>
    <w:rsid w:val="00FD279F"/>
    <w:rsid w:val="00FD47B4"/>
    <w:rsid w:val="00FE2C17"/>
    <w:rsid w:val="00FE5C29"/>
    <w:rsid w:val="00FE64A6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D659A"/>
  <w15:docId w15:val="{71492B91-8C23-4587-9A86-2F94242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F50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  <w:style w:type="paragraph" w:customStyle="1" w:styleId="ART">
    <w:name w:val="ART"/>
    <w:basedOn w:val="Normal"/>
    <w:uiPriority w:val="99"/>
    <w:rsid w:val="008413EA"/>
    <w:pPr>
      <w:widowControl w:val="0"/>
      <w:tabs>
        <w:tab w:val="left" w:pos="340"/>
        <w:tab w:val="left" w:pos="620"/>
      </w:tabs>
      <w:suppressAutoHyphens/>
      <w:autoSpaceDE w:val="0"/>
      <w:autoSpaceDN w:val="0"/>
      <w:adjustRightInd w:val="0"/>
      <w:spacing w:before="120" w:after="240" w:line="480" w:lineRule="auto"/>
      <w:textAlignment w:val="center"/>
    </w:pPr>
    <w:rPr>
      <w:rFonts w:ascii="MinionPro-Bold" w:eastAsia="Times New Roman" w:hAnsi="MinionPro-Bold" w:cs="MinionPro-Bold"/>
      <w:b/>
      <w:bCs/>
      <w:color w:val="811524"/>
      <w:sz w:val="21"/>
      <w:szCs w:val="21"/>
    </w:rPr>
  </w:style>
  <w:style w:type="character" w:customStyle="1" w:styleId="subitalic">
    <w:name w:val="_subitalic"/>
    <w:uiPriority w:val="99"/>
    <w:rsid w:val="00747C47"/>
    <w:rPr>
      <w:i/>
      <w:vertAlign w:val="subscript"/>
    </w:rPr>
  </w:style>
  <w:style w:type="character" w:customStyle="1" w:styleId="subsym">
    <w:name w:val="_subsym"/>
    <w:uiPriority w:val="99"/>
    <w:rsid w:val="00747C47"/>
    <w:rPr>
      <w:rFonts w:ascii="Symbol" w:hAnsi="Symbol"/>
      <w:vertAlign w:val="subscript"/>
    </w:rPr>
  </w:style>
  <w:style w:type="paragraph" w:customStyle="1" w:styleId="ListChemistryCD-ROM">
    <w:name w:val="List (Chemistry CD-ROM)"/>
    <w:basedOn w:val="Normal"/>
    <w:rsid w:val="00455371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firstChemistryCD-ROM">
    <w:name w:val="List_a_i_first (Chemistry CD-ROM)"/>
    <w:basedOn w:val="Normal"/>
    <w:rsid w:val="00455371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ChemistryCD-ROM">
    <w:name w:val="List_a_i (Chemistry CD-ROM)"/>
    <w:basedOn w:val="Normal"/>
    <w:rsid w:val="00455371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720" w:hanging="720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firstChemistryCD-ROM">
    <w:name w:val="List_first (Chemistry CD-ROM)"/>
    <w:basedOn w:val="Normal"/>
    <w:rsid w:val="00455371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A01D-B41C-624D-9CE0-0AA469A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61</cp:revision>
  <cp:lastPrinted>2018-02-27T02:53:00Z</cp:lastPrinted>
  <dcterms:created xsi:type="dcterms:W3CDTF">2021-05-25T07:21:00Z</dcterms:created>
  <dcterms:modified xsi:type="dcterms:W3CDTF">2024-10-24T07:02:00Z</dcterms:modified>
</cp:coreProperties>
</file>