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C239" w14:textId="0D61A178" w:rsidR="009F6C98" w:rsidRPr="009F6C98" w:rsidRDefault="009F6C98" w:rsidP="009F6C98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t>1.</w:t>
      </w:r>
      <w:r w:rsidRPr="009F6C98">
        <w:rPr>
          <w:rFonts w:ascii="Segoe UI" w:hAnsi="Segoe UI" w:cs="Segoe UI"/>
          <w:color w:val="0D0D0D"/>
        </w:rPr>
        <w:t xml:space="preserve"> </w:t>
      </w:r>
      <w:r w:rsidRPr="009F6C98">
        <w:rPr>
          <w:rFonts w:ascii="Segoe UI" w:hAnsi="Segoe UI" w:cs="Segoe UI"/>
          <w:color w:val="0D0D0D"/>
        </w:rPr>
        <w:t>What is the primary purpose of using subroutines in programming?</w:t>
      </w:r>
    </w:p>
    <w:p w14:paraId="780DC418" w14:textId="77777777" w:rsidR="009F6C98" w:rsidRPr="009F6C98" w:rsidRDefault="009F6C98" w:rsidP="009F6C9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t>a) To increase the length of the code.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b) To avoid repeating the same code multiple times.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c) To make the code more complex.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d) To reduce the number of variables used in a program.</w:t>
      </w:r>
    </w:p>
    <w:p w14:paraId="2DD284A9" w14:textId="46DFE1DF" w:rsidR="009F6C98" w:rsidRPr="009F6C98" w:rsidRDefault="009F6C98" w:rsidP="009F6C98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t>2.</w:t>
      </w:r>
      <w:r w:rsidRPr="009F6C98">
        <w:rPr>
          <w:rFonts w:ascii="Segoe UI" w:hAnsi="Segoe UI" w:cs="Segoe UI"/>
          <w:color w:val="0D0D0D"/>
        </w:rPr>
        <w:t xml:space="preserve"> </w:t>
      </w:r>
      <w:r w:rsidRPr="009F6C98">
        <w:rPr>
          <w:rFonts w:ascii="Segoe UI" w:hAnsi="Segoe UI" w:cs="Segoe UI"/>
          <w:color w:val="0D0D0D"/>
        </w:rPr>
        <w:t>If a subroutine is called multiple times within a program, what happens to the variables defined inside the subroutine?</w:t>
      </w:r>
    </w:p>
    <w:p w14:paraId="00381C84" w14:textId="77777777" w:rsidR="009F6C98" w:rsidRPr="009F6C98" w:rsidRDefault="009F6C98" w:rsidP="009F6C9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t>a) They retain their values from previous calls.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b) They are re-initialized with each call.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c) They become global variables.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d) They cause an error on the second call.</w:t>
      </w:r>
    </w:p>
    <w:p w14:paraId="1D1A0BFC" w14:textId="1BA2DE94" w:rsidR="009F6C98" w:rsidRPr="009F6C98" w:rsidRDefault="009F6C98" w:rsidP="009F6C98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t>3.</w:t>
      </w:r>
      <w:r w:rsidRPr="009F6C98">
        <w:rPr>
          <w:rFonts w:ascii="Segoe UI" w:hAnsi="Segoe UI" w:cs="Segoe UI"/>
          <w:color w:val="0D0D0D"/>
        </w:rPr>
        <w:t xml:space="preserve"> </w:t>
      </w:r>
      <w:r w:rsidRPr="009F6C98">
        <w:rPr>
          <w:rFonts w:ascii="Segoe UI" w:hAnsi="Segoe UI" w:cs="Segoe UI"/>
          <w:color w:val="0D0D0D"/>
        </w:rPr>
        <w:t>Which of the following is a characteristic of a well-designed subroutine?</w:t>
      </w:r>
    </w:p>
    <w:p w14:paraId="0B4A7EF1" w14:textId="77777777" w:rsidR="009F6C98" w:rsidRPr="009F6C98" w:rsidRDefault="009F6C98" w:rsidP="009F6C9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t>a) It performs multiple unrelated tasks.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b) It is long and complex.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c) It has a single, well-defined purpose.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d) It modifies global variables extensively.</w:t>
      </w:r>
    </w:p>
    <w:p w14:paraId="0ED5902F" w14:textId="4ECC3C67" w:rsidR="009F6C98" w:rsidRPr="009F6C98" w:rsidRDefault="009F6C98" w:rsidP="009F6C98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t>4.</w:t>
      </w:r>
      <w:r w:rsidRPr="009F6C98">
        <w:rPr>
          <w:rFonts w:ascii="Segoe UI" w:hAnsi="Segoe UI" w:cs="Segoe UI"/>
          <w:color w:val="0D0D0D"/>
        </w:rPr>
        <w:t xml:space="preserve"> </w:t>
      </w:r>
      <w:r w:rsidRPr="009F6C98">
        <w:rPr>
          <w:rFonts w:ascii="Segoe UI" w:hAnsi="Segoe UI" w:cs="Segoe UI"/>
          <w:color w:val="0D0D0D"/>
        </w:rPr>
        <w:t>Which of the following statements about recursive subroutines is true?</w:t>
      </w:r>
    </w:p>
    <w:p w14:paraId="3209233B" w14:textId="77777777" w:rsidR="009F6C98" w:rsidRPr="009F6C98" w:rsidRDefault="009F6C98" w:rsidP="009F6C9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t>a) Recursive subroutines cannot have a base case.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b) Recursive subroutines should always have a condition to stop recursion.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c) Recursive subroutines are always more efficient than iterative solutions.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d) Recursive subroutines use less memory than iterative solutions.</w:t>
      </w:r>
    </w:p>
    <w:p w14:paraId="05E1E06B" w14:textId="075C2B52" w:rsidR="009F6C98" w:rsidRPr="009F6C98" w:rsidRDefault="009F6C98" w:rsidP="009F6C98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t>5.</w:t>
      </w:r>
      <w:r w:rsidRPr="009F6C98">
        <w:rPr>
          <w:rFonts w:ascii="Segoe UI" w:hAnsi="Segoe UI" w:cs="Segoe UI"/>
          <w:color w:val="0D0D0D"/>
        </w:rPr>
        <w:t xml:space="preserve"> </w:t>
      </w:r>
      <w:r w:rsidRPr="009F6C98">
        <w:rPr>
          <w:rFonts w:ascii="Segoe UI" w:hAnsi="Segoe UI" w:cs="Segoe UI"/>
          <w:color w:val="0D0D0D"/>
        </w:rPr>
        <w:t>How can you create a custom block in Scratch?</w:t>
      </w:r>
    </w:p>
    <w:p w14:paraId="456B1CA6" w14:textId="77777777" w:rsidR="009F6C98" w:rsidRPr="009F6C98" w:rsidRDefault="009F6C98" w:rsidP="009F6C98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t>a) By clicking the green flag.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b) By selecting the "Make a Block" option in the "More Blocks" category.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c) By creating a new sprite.</w:t>
      </w:r>
      <w:r w:rsidRPr="009F6C98">
        <w:rPr>
          <w:rFonts w:ascii="Segoe UI" w:eastAsia="Times New Roman" w:hAnsi="Segoe UI" w:cs="Segoe UI"/>
          <w:color w:val="0D0D0D"/>
          <w:sz w:val="24"/>
          <w:szCs w:val="24"/>
        </w:rPr>
        <w:br/>
        <w:t>d) By changing the stage backdrop.</w:t>
      </w:r>
    </w:p>
    <w:p w14:paraId="60B1FB59" w14:textId="3936D37D" w:rsidR="00BF4BAA" w:rsidRDefault="00BF4BAA" w:rsidP="00BF4BAA">
      <w:pPr>
        <w:rPr>
          <w:sz w:val="24"/>
          <w:szCs w:val="24"/>
        </w:rPr>
      </w:pPr>
    </w:p>
    <w:sectPr w:rsidR="00BF4BAA" w:rsidSect="00535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F0F5" w14:textId="77777777" w:rsidR="007A7278" w:rsidRDefault="007A7278" w:rsidP="004C3F0E">
      <w:pPr>
        <w:spacing w:after="0" w:line="240" w:lineRule="auto"/>
      </w:pPr>
      <w:r>
        <w:separator/>
      </w:r>
    </w:p>
  </w:endnote>
  <w:endnote w:type="continuationSeparator" w:id="0">
    <w:p w14:paraId="59DDF64A" w14:textId="77777777" w:rsidR="007A7278" w:rsidRDefault="007A727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3E39EB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194E" w14:textId="77777777" w:rsidR="007A7278" w:rsidRDefault="007A7278" w:rsidP="004C3F0E">
      <w:pPr>
        <w:spacing w:after="0" w:line="240" w:lineRule="auto"/>
      </w:pPr>
      <w:r>
        <w:separator/>
      </w:r>
    </w:p>
  </w:footnote>
  <w:footnote w:type="continuationSeparator" w:id="0">
    <w:p w14:paraId="77085C54" w14:textId="77777777" w:rsidR="007A7278" w:rsidRDefault="007A727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0567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298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A7278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2CDF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9F6C98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30A3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AF4A7D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4BA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56AE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8B6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3</cp:revision>
  <cp:lastPrinted>2022-01-29T08:45:00Z</cp:lastPrinted>
  <dcterms:created xsi:type="dcterms:W3CDTF">2024-05-12T04:06:00Z</dcterms:created>
  <dcterms:modified xsi:type="dcterms:W3CDTF">2024-05-14T18:14:00Z</dcterms:modified>
</cp:coreProperties>
</file>