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5861C" w14:textId="77777777" w:rsidR="00C33A60" w:rsidRDefault="00F26EB9" w:rsidP="00C33A60">
      <w:pPr>
        <w:pStyle w:val="Normal1"/>
        <w:spacing w:line="240" w:lineRule="auto"/>
      </w:pPr>
      <w:r>
        <w:t xml:space="preserve">Q1 </w:t>
      </w:r>
      <w:r w:rsidR="00C33A60">
        <w:t xml:space="preserve">Write a </w:t>
      </w:r>
      <w:r w:rsidR="009D5A34">
        <w:t xml:space="preserve">short </w:t>
      </w:r>
      <w:r>
        <w:t>story set in a forest or jungle.</w:t>
      </w:r>
    </w:p>
    <w:p w14:paraId="2AC6CF98" w14:textId="77777777" w:rsidR="00F26EB9" w:rsidRDefault="00F26EB9" w:rsidP="00C33A60">
      <w:pPr>
        <w:pStyle w:val="Normal1"/>
        <w:spacing w:line="240" w:lineRule="auto"/>
      </w:pPr>
      <w:r>
        <w:t>Think about the following:</w:t>
      </w:r>
    </w:p>
    <w:p w14:paraId="2816B185" w14:textId="77777777" w:rsidR="00F26EB9" w:rsidRDefault="00F26EB9" w:rsidP="00F26EB9">
      <w:pPr>
        <w:pStyle w:val="Normal1"/>
        <w:numPr>
          <w:ilvl w:val="0"/>
          <w:numId w:val="1"/>
        </w:numPr>
        <w:spacing w:line="240" w:lineRule="auto"/>
      </w:pPr>
      <w:r>
        <w:t>What part will be played by the setting?</w:t>
      </w:r>
    </w:p>
    <w:p w14:paraId="09A4F0BE" w14:textId="77777777" w:rsidR="00F26EB9" w:rsidRDefault="00F26EB9" w:rsidP="00F26EB9">
      <w:pPr>
        <w:pStyle w:val="Normal1"/>
        <w:numPr>
          <w:ilvl w:val="0"/>
          <w:numId w:val="1"/>
        </w:numPr>
        <w:spacing w:line="240" w:lineRule="auto"/>
      </w:pPr>
      <w:r>
        <w:t>Who are the characters and why are they there?</w:t>
      </w:r>
    </w:p>
    <w:p w14:paraId="17B4700F" w14:textId="77777777" w:rsidR="00F26EB9" w:rsidRDefault="00F26EB9" w:rsidP="00F26EB9">
      <w:pPr>
        <w:pStyle w:val="Normal1"/>
        <w:numPr>
          <w:ilvl w:val="0"/>
          <w:numId w:val="1"/>
        </w:numPr>
        <w:spacing w:line="240" w:lineRule="auto"/>
      </w:pPr>
      <w:r>
        <w:t>Will the outcome be happy or sad?</w:t>
      </w:r>
    </w:p>
    <w:p w14:paraId="003BAA6C" w14:textId="77777777" w:rsidR="00F26EB9" w:rsidRDefault="00F26EB9" w:rsidP="00F26EB9">
      <w:pPr>
        <w:pStyle w:val="Normal1"/>
        <w:spacing w:line="240" w:lineRule="auto"/>
        <w:ind w:left="530"/>
      </w:pPr>
    </w:p>
    <w:p w14:paraId="0C05A2D7" w14:textId="77777777" w:rsidR="00F26EB9" w:rsidRDefault="00F26EB9" w:rsidP="00F26EB9">
      <w:pPr>
        <w:pStyle w:val="Normal1"/>
        <w:spacing w:line="240" w:lineRule="auto"/>
        <w:ind w:left="530"/>
      </w:pPr>
    </w:p>
    <w:p w14:paraId="4F44CF06" w14:textId="77777777" w:rsidR="00F26EB9" w:rsidRDefault="00F26EB9" w:rsidP="00F26EB9">
      <w:pPr>
        <w:pStyle w:val="Normal1"/>
        <w:spacing w:line="240" w:lineRule="auto"/>
        <w:ind w:left="530"/>
        <w:jc w:val="center"/>
      </w:pPr>
      <w:r>
        <w:t>OR</w:t>
      </w:r>
    </w:p>
    <w:p w14:paraId="1DC6F4E3" w14:textId="77777777" w:rsidR="00F26EB9" w:rsidRDefault="00F26EB9" w:rsidP="00F26EB9">
      <w:pPr>
        <w:pStyle w:val="Normal1"/>
        <w:spacing w:line="240" w:lineRule="auto"/>
        <w:ind w:left="530"/>
      </w:pPr>
    </w:p>
    <w:p w14:paraId="74AD593E" w14:textId="77777777" w:rsidR="00C33A60" w:rsidRDefault="00F26EB9" w:rsidP="00C33A60">
      <w:pPr>
        <w:pStyle w:val="Normal1"/>
        <w:spacing w:line="240" w:lineRule="auto"/>
      </w:pPr>
      <w:r>
        <w:t>“But it was a case of mistaken identity.” Write a story that ends with this sentence. Decide on the following:-</w:t>
      </w:r>
    </w:p>
    <w:p w14:paraId="394582E1" w14:textId="77777777" w:rsidR="00F26EB9" w:rsidRDefault="00F26EB9" w:rsidP="00F26EB9">
      <w:pPr>
        <w:pStyle w:val="Normal1"/>
        <w:numPr>
          <w:ilvl w:val="0"/>
          <w:numId w:val="2"/>
        </w:numPr>
        <w:spacing w:line="240" w:lineRule="auto"/>
      </w:pPr>
      <w:r>
        <w:t>What is going to be mistaken for what?</w:t>
      </w:r>
    </w:p>
    <w:p w14:paraId="3ABAC609" w14:textId="77777777" w:rsidR="00F26EB9" w:rsidRDefault="00F26EB9" w:rsidP="00F26EB9">
      <w:pPr>
        <w:pStyle w:val="Normal1"/>
        <w:numPr>
          <w:ilvl w:val="0"/>
          <w:numId w:val="2"/>
        </w:numPr>
        <w:spacing w:line="240" w:lineRule="auto"/>
      </w:pPr>
      <w:r>
        <w:t>How the misunderstanding comes about?</w:t>
      </w:r>
    </w:p>
    <w:p w14:paraId="2A4C0802" w14:textId="77777777" w:rsidR="00F26EB9" w:rsidRDefault="00F26EB9" w:rsidP="00F26EB9">
      <w:pPr>
        <w:pStyle w:val="Normal1"/>
        <w:numPr>
          <w:ilvl w:val="0"/>
          <w:numId w:val="2"/>
        </w:numPr>
        <w:spacing w:line="240" w:lineRule="auto"/>
      </w:pPr>
      <w:r>
        <w:t>What will the last sentence be?</w:t>
      </w:r>
    </w:p>
    <w:tbl>
      <w:tblPr>
        <w:tblW w:w="8880" w:type="dxa"/>
        <w:tblInd w:w="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80"/>
      </w:tblGrid>
      <w:tr w:rsidR="00C33A60" w14:paraId="1B7D3E55" w14:textId="77777777" w:rsidTr="009828CE">
        <w:trPr>
          <w:trHeight w:val="1790"/>
        </w:trPr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41DC0C2B" w14:textId="77777777" w:rsidR="00C33A60" w:rsidRDefault="00C33A60" w:rsidP="00C33A60">
            <w:pPr>
              <w:pStyle w:val="Normal1"/>
              <w:spacing w:before="240" w:after="240" w:line="240" w:lineRule="auto"/>
              <w:ind w:left="1840" w:hanging="360"/>
            </w:pPr>
          </w:p>
          <w:p w14:paraId="31CBA67D" w14:textId="77777777" w:rsidR="00C33A60" w:rsidRDefault="00C33A60" w:rsidP="009828CE">
            <w:pPr>
              <w:pStyle w:val="Normal1"/>
              <w:spacing w:before="240" w:after="240" w:line="240" w:lineRule="auto"/>
              <w:ind w:left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 sure your story has:</w:t>
            </w:r>
            <w:r w:rsidR="00F26EB9">
              <w:rPr>
                <w:sz w:val="20"/>
                <w:szCs w:val="20"/>
              </w:rPr>
              <w:t>-</w:t>
            </w:r>
          </w:p>
          <w:p w14:paraId="6CBECD38" w14:textId="77777777" w:rsidR="00087B3D" w:rsidRDefault="00087B3D" w:rsidP="009828CE">
            <w:pPr>
              <w:pStyle w:val="Normal1"/>
              <w:spacing w:before="240" w:after="240" w:line="240" w:lineRule="auto"/>
              <w:ind w:left="720"/>
              <w:jc w:val="both"/>
              <w:rPr>
                <w:sz w:val="20"/>
                <w:szCs w:val="20"/>
              </w:rPr>
            </w:pPr>
          </w:p>
          <w:p w14:paraId="6ED3C5F1" w14:textId="77777777" w:rsidR="00C33A60" w:rsidRDefault="00C33A60" w:rsidP="009828CE">
            <w:pPr>
              <w:pStyle w:val="Normal1"/>
              <w:spacing w:before="240" w:after="240" w:line="240" w:lineRule="auto"/>
              <w:ind w:left="1800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1.A suitable title.</w:t>
            </w:r>
          </w:p>
          <w:p w14:paraId="4D5D9E45" w14:textId="77777777" w:rsidR="00C33A60" w:rsidRDefault="00C33A60" w:rsidP="009828CE">
            <w:pPr>
              <w:pStyle w:val="Normal1"/>
              <w:spacing w:before="240" w:after="240" w:line="240" w:lineRule="auto"/>
              <w:ind w:left="1800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Good use of all the sensory details.</w:t>
            </w:r>
          </w:p>
          <w:p w14:paraId="1B8D9050" w14:textId="77777777" w:rsidR="00C33A60" w:rsidRDefault="00C33A60" w:rsidP="009828CE">
            <w:pPr>
              <w:pStyle w:val="Normal1"/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3. Correct uses of punctuations.</w:t>
            </w:r>
          </w:p>
          <w:p w14:paraId="20E61F56" w14:textId="77777777" w:rsidR="00087B3D" w:rsidRDefault="00087B3D" w:rsidP="00087B3D">
            <w:pPr>
              <w:pStyle w:val="Normal1"/>
              <w:spacing w:line="240" w:lineRule="auto"/>
              <w:ind w:left="1800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4.Use of adjectives and vocabulary.</w:t>
            </w:r>
          </w:p>
          <w:p w14:paraId="374CEAA7" w14:textId="77777777" w:rsidR="00087B3D" w:rsidRDefault="00087B3D" w:rsidP="00087B3D">
            <w:pPr>
              <w:pStyle w:val="Normal1"/>
              <w:spacing w:line="240" w:lineRule="auto"/>
              <w:ind w:left="1800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5.Any of these techniques: simile, metaphor, personification and alliteration.</w:t>
            </w:r>
          </w:p>
          <w:p w14:paraId="1CD2DC4A" w14:textId="77777777" w:rsidR="00087B3D" w:rsidRDefault="00087B3D" w:rsidP="00087B3D">
            <w:pPr>
              <w:pStyle w:val="Normal1"/>
              <w:spacing w:line="240" w:lineRule="auto"/>
              <w:ind w:left="1800" w:hanging="360"/>
              <w:jc w:val="both"/>
              <w:rPr>
                <w:sz w:val="20"/>
                <w:szCs w:val="20"/>
              </w:rPr>
            </w:pPr>
          </w:p>
          <w:p w14:paraId="6059D1A1" w14:textId="77777777" w:rsidR="00087B3D" w:rsidRDefault="00087B3D" w:rsidP="00087B3D">
            <w:pPr>
              <w:pStyle w:val="Normal1"/>
              <w:spacing w:line="240" w:lineRule="auto"/>
              <w:ind w:left="1800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Your writeup should have strong verbs.</w:t>
            </w:r>
          </w:p>
          <w:p w14:paraId="70CC0A04" w14:textId="77777777" w:rsidR="00087B3D" w:rsidRDefault="00087B3D" w:rsidP="00087B3D">
            <w:pPr>
              <w:pStyle w:val="Normal1"/>
              <w:spacing w:line="240" w:lineRule="auto"/>
              <w:ind w:left="1800" w:hanging="360"/>
              <w:jc w:val="both"/>
              <w:rPr>
                <w:sz w:val="20"/>
                <w:szCs w:val="20"/>
              </w:rPr>
            </w:pPr>
          </w:p>
          <w:p w14:paraId="5EA9374F" w14:textId="77777777" w:rsidR="00087B3D" w:rsidRDefault="00F26EB9" w:rsidP="009D4E0F">
            <w:pPr>
              <w:pStyle w:val="Normal1"/>
              <w:spacing w:line="240" w:lineRule="auto"/>
              <w:ind w:left="1800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Catchy Narrative hook or ending.</w:t>
            </w:r>
          </w:p>
          <w:p w14:paraId="1CBBB548" w14:textId="77777777" w:rsidR="00F26EB9" w:rsidRDefault="00F26EB9" w:rsidP="009D4E0F">
            <w:pPr>
              <w:pStyle w:val="Normal1"/>
              <w:spacing w:line="240" w:lineRule="auto"/>
              <w:ind w:left="1800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Irony, Satire, Oxymoron.</w:t>
            </w:r>
          </w:p>
          <w:p w14:paraId="68264DFD" w14:textId="77777777" w:rsidR="00F26EB9" w:rsidRDefault="00F26EB9" w:rsidP="009D4E0F">
            <w:pPr>
              <w:pStyle w:val="Normal1"/>
              <w:spacing w:line="240" w:lineRule="auto"/>
              <w:ind w:left="1800" w:hanging="360"/>
              <w:jc w:val="both"/>
              <w:rPr>
                <w:sz w:val="20"/>
                <w:szCs w:val="20"/>
              </w:rPr>
            </w:pPr>
          </w:p>
          <w:p w14:paraId="208AE404" w14:textId="77777777" w:rsidR="00087B3D" w:rsidRDefault="00087B3D" w:rsidP="009828CE">
            <w:pPr>
              <w:pStyle w:val="Normal1"/>
              <w:spacing w:before="240" w:after="240" w:line="240" w:lineRule="auto"/>
              <w:jc w:val="both"/>
              <w:rPr>
                <w:sz w:val="20"/>
                <w:szCs w:val="20"/>
              </w:rPr>
            </w:pPr>
          </w:p>
          <w:p w14:paraId="0B5A1FA9" w14:textId="77777777" w:rsidR="00C33A60" w:rsidRPr="00F26EB9" w:rsidRDefault="00F26EB9" w:rsidP="00F26EB9">
            <w:pPr>
              <w:pStyle w:val="Normal1"/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F26EB9">
              <w:rPr>
                <w:b/>
                <w:bCs/>
                <w:sz w:val="20"/>
                <w:szCs w:val="20"/>
              </w:rPr>
              <w:t>The total marks allocated are 40. Up to 25 marks are for quality and 15 for the content.</w:t>
            </w:r>
          </w:p>
        </w:tc>
      </w:tr>
    </w:tbl>
    <w:p w14:paraId="2ECD159A" w14:textId="77777777" w:rsidR="00102665" w:rsidRDefault="00102665"/>
    <w:p w14:paraId="0CC27CCE" w14:textId="77777777" w:rsidR="00713F12" w:rsidRDefault="00713F12"/>
    <w:p w14:paraId="1C3AA5BB" w14:textId="77777777" w:rsidR="00713F12" w:rsidRDefault="00713F12"/>
    <w:p w14:paraId="10F4C7EF" w14:textId="77777777" w:rsidR="00713F12" w:rsidRDefault="00713F12"/>
    <w:p w14:paraId="19A6DCDD" w14:textId="77777777" w:rsidR="00F72F28" w:rsidRPr="00D7713D" w:rsidRDefault="00713F12" w:rsidP="00F72F28">
      <w:pPr>
        <w:spacing w:line="480" w:lineRule="auto"/>
      </w:pPr>
      <w:r>
        <w:rPr>
          <w:rStyle w:val="Emphasi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2F28">
        <w:rPr>
          <w:rStyle w:val="Emphasi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73D73D" w14:textId="77777777" w:rsidR="00F72F28" w:rsidRPr="00D7713D" w:rsidRDefault="00713F12" w:rsidP="00F72F28">
      <w:pPr>
        <w:spacing w:line="480" w:lineRule="auto"/>
      </w:pPr>
      <w:r>
        <w:rPr>
          <w:rStyle w:val="Emphasi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2F28">
        <w:rPr>
          <w:rStyle w:val="Emphasi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15078A" w14:textId="77777777" w:rsidR="00F72F28" w:rsidRPr="00D7713D" w:rsidRDefault="00F72F28" w:rsidP="00F72F28">
      <w:pPr>
        <w:spacing w:line="480" w:lineRule="auto"/>
      </w:pPr>
      <w:r>
        <w:rPr>
          <w:rStyle w:val="Emphasi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Emphasi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CF24CD" w14:textId="77777777" w:rsidR="00F72F28" w:rsidRPr="00D7713D" w:rsidRDefault="00F72F28" w:rsidP="00F72F28">
      <w:pPr>
        <w:spacing w:line="480" w:lineRule="auto"/>
      </w:pPr>
      <w:r>
        <w:rPr>
          <w:rStyle w:val="Emphasi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C3CD5A" w14:textId="77777777" w:rsidR="00F72F28" w:rsidRPr="00D7713D" w:rsidRDefault="00F72F28" w:rsidP="00F72F28">
      <w:pPr>
        <w:spacing w:line="480" w:lineRule="auto"/>
      </w:pPr>
      <w:r>
        <w:rPr>
          <w:rStyle w:val="Emphasi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Emphasis"/>
        </w:rPr>
        <w:lastRenderedPageBreak/>
        <w:t>__________________________________________________________________________________________________________________________________________________</w:t>
      </w:r>
    </w:p>
    <w:p w14:paraId="40A9B95B" w14:textId="77777777" w:rsidR="00F72F28" w:rsidRPr="00D7713D" w:rsidRDefault="00F72F28" w:rsidP="00F72F28">
      <w:pPr>
        <w:spacing w:line="480" w:lineRule="auto"/>
      </w:pPr>
      <w:r>
        <w:rPr>
          <w:rStyle w:val="Emphasi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38B2B9" w14:textId="77777777" w:rsidR="00F72F28" w:rsidRPr="00D7713D" w:rsidRDefault="00F72F28" w:rsidP="00F72F28">
      <w:pPr>
        <w:spacing w:line="480" w:lineRule="auto"/>
      </w:pPr>
      <w:r>
        <w:rPr>
          <w:rStyle w:val="Emphasi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2D34CD" w14:textId="77777777" w:rsidR="00F72F28" w:rsidRPr="00D7713D" w:rsidRDefault="00F72F28" w:rsidP="00F72F28">
      <w:pPr>
        <w:spacing w:line="480" w:lineRule="auto"/>
      </w:pPr>
      <w:r>
        <w:rPr>
          <w:rStyle w:val="Emphasis"/>
        </w:rPr>
        <w:t>________________________________________________________________________________________________________________________________________________________</w:t>
      </w:r>
      <w:r>
        <w:rPr>
          <w:rStyle w:val="Emphasis"/>
        </w:rPr>
        <w:lastRenderedPageBreak/>
        <w:t>______________________________________________________________________________________________________________________________________________________</w:t>
      </w:r>
    </w:p>
    <w:p w14:paraId="6D4F9541" w14:textId="77777777" w:rsidR="00F72F28" w:rsidRPr="00D7713D" w:rsidRDefault="00F72F28" w:rsidP="00F72F28">
      <w:pPr>
        <w:spacing w:line="480" w:lineRule="auto"/>
      </w:pPr>
    </w:p>
    <w:p w14:paraId="211DD753" w14:textId="77777777" w:rsidR="00F72F28" w:rsidRPr="00D7713D" w:rsidRDefault="00F72F28" w:rsidP="00F72F28">
      <w:pPr>
        <w:spacing w:line="480" w:lineRule="auto"/>
      </w:pPr>
    </w:p>
    <w:p w14:paraId="10DA569C" w14:textId="77777777" w:rsidR="00F72F28" w:rsidRPr="00D7713D" w:rsidRDefault="00F72F28" w:rsidP="00F72F28">
      <w:pPr>
        <w:spacing w:line="480" w:lineRule="auto"/>
      </w:pPr>
    </w:p>
    <w:p w14:paraId="23394EC7" w14:textId="77777777" w:rsidR="00F72F28" w:rsidRPr="00D7713D" w:rsidRDefault="00F72F28" w:rsidP="00F72F28">
      <w:pPr>
        <w:spacing w:line="480" w:lineRule="auto"/>
      </w:pPr>
    </w:p>
    <w:p w14:paraId="688FF34B" w14:textId="77777777" w:rsidR="00F72F28" w:rsidRPr="00D7713D" w:rsidRDefault="00F72F28" w:rsidP="00F72F28">
      <w:pPr>
        <w:spacing w:line="480" w:lineRule="auto"/>
      </w:pPr>
    </w:p>
    <w:p w14:paraId="75757DA1" w14:textId="77777777" w:rsidR="00713F12" w:rsidRPr="00D7713D" w:rsidRDefault="00713F12" w:rsidP="00713F12">
      <w:pPr>
        <w:spacing w:line="480" w:lineRule="auto"/>
      </w:pPr>
    </w:p>
    <w:p w14:paraId="37616D38" w14:textId="77777777" w:rsidR="00713F12" w:rsidRDefault="00713F12"/>
    <w:sectPr w:rsidR="00713F12" w:rsidSect="00DF290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752BD" w14:textId="77777777" w:rsidR="00001E46" w:rsidRDefault="00001E46" w:rsidP="00713F12">
      <w:pPr>
        <w:spacing w:line="240" w:lineRule="auto"/>
      </w:pPr>
      <w:r>
        <w:separator/>
      </w:r>
    </w:p>
  </w:endnote>
  <w:endnote w:type="continuationSeparator" w:id="0">
    <w:p w14:paraId="7D43468F" w14:textId="77777777" w:rsidR="00001E46" w:rsidRDefault="00001E46" w:rsidP="00713F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6627E" w14:textId="77777777" w:rsidR="00713F12" w:rsidRDefault="00713F12" w:rsidP="00713F12">
    <w:pPr>
      <w:pStyle w:val="Footer"/>
    </w:pPr>
    <w:r>
      <w:ptab w:relativeTo="margin" w:alignment="center" w:leader="none"/>
    </w:r>
  </w:p>
  <w:p w14:paraId="0C6D5DA2" w14:textId="77777777" w:rsidR="00F72F28" w:rsidRPr="00F72F28" w:rsidRDefault="00F72F28" w:rsidP="00F72F28">
    <w:pPr>
      <w:tabs>
        <w:tab w:val="center" w:pos="4680"/>
        <w:tab w:val="right" w:pos="9360"/>
      </w:tabs>
      <w:spacing w:line="240" w:lineRule="auto"/>
      <w:rPr>
        <w:rFonts w:ascii="Times" w:eastAsia="Times" w:hAnsi="Times" w:cs="Times New Roman"/>
        <w:sz w:val="24"/>
        <w:szCs w:val="20"/>
        <w:lang w:eastAsia="en-US"/>
      </w:rPr>
    </w:pPr>
  </w:p>
  <w:p w14:paraId="5AADCBDE" w14:textId="57CB6C90" w:rsidR="00F72F28" w:rsidRDefault="009D4E0F" w:rsidP="00F72F28">
    <w:pPr>
      <w:pBdr>
        <w:top w:val="single" w:sz="4" w:space="1" w:color="auto"/>
      </w:pBdr>
      <w:spacing w:line="240" w:lineRule="auto"/>
      <w:rPr>
        <w:rFonts w:ascii="Calibri" w:eastAsia="Times New Roman" w:hAnsi="Calibri"/>
        <w:color w:val="A6A6A6"/>
        <w:lang w:eastAsia="en-US"/>
      </w:rPr>
    </w:pPr>
    <w:r w:rsidRPr="00F72F28">
      <w:rPr>
        <w:rFonts w:ascii="Calibri" w:eastAsia="Times New Roman" w:hAnsi="Calibri"/>
        <w:color w:val="A6A6A6"/>
        <w:lang w:eastAsia="en-US"/>
      </w:rPr>
      <w:t>Lit –</w:t>
    </w:r>
    <w:r w:rsidR="00F72F28" w:rsidRPr="00F72F28">
      <w:rPr>
        <w:rFonts w:ascii="Calibri" w:eastAsia="Times New Roman" w:hAnsi="Calibri"/>
        <w:color w:val="A6A6A6"/>
        <w:lang w:eastAsia="en-US"/>
      </w:rPr>
      <w:t>Yr</w:t>
    </w:r>
    <w:r>
      <w:rPr>
        <w:rFonts w:ascii="Calibri" w:eastAsia="Times New Roman" w:hAnsi="Calibri"/>
        <w:color w:val="A6A6A6"/>
        <w:lang w:eastAsia="en-US"/>
      </w:rPr>
      <w:t xml:space="preserve">. </w:t>
    </w:r>
    <w:r w:rsidR="009D5A34">
      <w:rPr>
        <w:rFonts w:ascii="Calibri" w:eastAsia="Times New Roman" w:hAnsi="Calibri"/>
        <w:color w:val="A6A6A6"/>
        <w:lang w:eastAsia="en-US"/>
      </w:rPr>
      <w:t>IX</w:t>
    </w:r>
    <w:r w:rsidR="00F72F28" w:rsidRPr="00F72F28">
      <w:rPr>
        <w:rFonts w:ascii="Calibri" w:eastAsia="Times New Roman" w:hAnsi="Calibri"/>
        <w:color w:val="A6A6A6"/>
        <w:lang w:eastAsia="en-US"/>
      </w:rPr>
      <w:tab/>
    </w:r>
    <w:r w:rsidR="00F72F28" w:rsidRPr="00F72F28">
      <w:rPr>
        <w:rFonts w:ascii="Calibri" w:eastAsia="Times New Roman" w:hAnsi="Calibri"/>
        <w:color w:val="A6A6A6"/>
        <w:lang w:eastAsia="en-US"/>
      </w:rPr>
      <w:tab/>
    </w:r>
    <w:r w:rsidR="00F72F28" w:rsidRPr="00F72F28">
      <w:rPr>
        <w:rFonts w:ascii="Calibri" w:eastAsia="Times New Roman" w:hAnsi="Calibri"/>
        <w:color w:val="A6A6A6"/>
        <w:lang w:eastAsia="en-US"/>
      </w:rPr>
      <w:tab/>
    </w:r>
    <w:r w:rsidR="00F72F28" w:rsidRPr="00F72F28">
      <w:rPr>
        <w:rFonts w:ascii="Calibri" w:eastAsia="Times New Roman" w:hAnsi="Calibri"/>
        <w:color w:val="A6A6A6"/>
        <w:lang w:eastAsia="en-US"/>
      </w:rPr>
      <w:tab/>
    </w:r>
    <w:r w:rsidR="00F26EB9">
      <w:rPr>
        <w:rFonts w:ascii="Calibri" w:eastAsia="Times New Roman" w:hAnsi="Calibri"/>
        <w:color w:val="A6A6A6"/>
        <w:lang w:eastAsia="en-US"/>
      </w:rPr>
      <w:t>Formal Formative</w:t>
    </w:r>
    <w:r w:rsidR="009D5A34">
      <w:rPr>
        <w:rFonts w:ascii="Calibri" w:eastAsia="Times New Roman" w:hAnsi="Calibri"/>
        <w:color w:val="A6A6A6"/>
        <w:lang w:eastAsia="en-US"/>
      </w:rPr>
      <w:t xml:space="preserve"> </w:t>
    </w:r>
    <w:r w:rsidR="00F72F28" w:rsidRPr="00F72F28">
      <w:rPr>
        <w:rFonts w:ascii="Calibri" w:eastAsia="Times New Roman" w:hAnsi="Calibri"/>
        <w:color w:val="A6A6A6"/>
        <w:lang w:eastAsia="en-US"/>
      </w:rPr>
      <w:tab/>
    </w:r>
    <w:r w:rsidR="00F72F28" w:rsidRPr="00F72F28">
      <w:rPr>
        <w:rFonts w:ascii="Calibri" w:eastAsia="Times New Roman" w:hAnsi="Calibri"/>
        <w:color w:val="A6A6A6"/>
        <w:lang w:eastAsia="en-US"/>
      </w:rPr>
      <w:tab/>
    </w:r>
    <w:r w:rsidR="00F72F28" w:rsidRPr="00F72F28">
      <w:rPr>
        <w:rFonts w:ascii="Calibri" w:eastAsia="Times New Roman" w:hAnsi="Calibri"/>
        <w:color w:val="A6A6A6"/>
        <w:lang w:eastAsia="en-US"/>
      </w:rPr>
      <w:tab/>
    </w:r>
    <w:r w:rsidR="00721ED0">
      <w:rPr>
        <w:rFonts w:ascii="Calibri" w:eastAsia="Times New Roman" w:hAnsi="Calibri"/>
        <w:color w:val="A6A6A6"/>
        <w:lang w:eastAsia="en-US"/>
      </w:rPr>
      <w:t>Ramzi Mukadam</w:t>
    </w:r>
  </w:p>
  <w:p w14:paraId="18277831" w14:textId="77777777" w:rsidR="00721ED0" w:rsidRPr="00F72F28" w:rsidRDefault="00721ED0" w:rsidP="00F72F28">
    <w:pPr>
      <w:pBdr>
        <w:top w:val="single" w:sz="4" w:space="1" w:color="auto"/>
      </w:pBdr>
      <w:spacing w:line="240" w:lineRule="auto"/>
      <w:rPr>
        <w:rFonts w:ascii="Calibri" w:eastAsia="Times New Roman" w:hAnsi="Calibri"/>
        <w:color w:val="A6A6A6"/>
        <w:lang w:eastAsia="en-US"/>
      </w:rPr>
    </w:pPr>
  </w:p>
  <w:p w14:paraId="5872F071" w14:textId="77777777" w:rsidR="00F72F28" w:rsidRPr="00F72F28" w:rsidRDefault="00F72F28" w:rsidP="00F72F28">
    <w:pPr>
      <w:tabs>
        <w:tab w:val="center" w:pos="4680"/>
        <w:tab w:val="right" w:pos="9360"/>
      </w:tabs>
      <w:spacing w:line="240" w:lineRule="auto"/>
      <w:rPr>
        <w:rFonts w:ascii="Times" w:eastAsia="Times" w:hAnsi="Times" w:cs="Times New Roman"/>
        <w:sz w:val="24"/>
        <w:szCs w:val="20"/>
        <w:lang w:eastAsia="en-US"/>
      </w:rPr>
    </w:pPr>
  </w:p>
  <w:p w14:paraId="4C7F155D" w14:textId="77777777" w:rsidR="00713F12" w:rsidRDefault="00713F12">
    <w:pPr>
      <w:pStyle w:val="Footer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E0744" w14:textId="77777777" w:rsidR="00001E46" w:rsidRDefault="00001E46" w:rsidP="00713F12">
      <w:pPr>
        <w:spacing w:line="240" w:lineRule="auto"/>
      </w:pPr>
      <w:r>
        <w:separator/>
      </w:r>
    </w:p>
  </w:footnote>
  <w:footnote w:type="continuationSeparator" w:id="0">
    <w:p w14:paraId="68888F2F" w14:textId="77777777" w:rsidR="00001E46" w:rsidRDefault="00001E46" w:rsidP="00713F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6"/>
      <w:gridCol w:w="3232"/>
      <w:gridCol w:w="2551"/>
    </w:tblGrid>
    <w:tr w:rsidR="00713F12" w:rsidRPr="00713F12" w14:paraId="24626BFA" w14:textId="77777777" w:rsidTr="009828CE">
      <w:trPr>
        <w:trHeight w:val="740"/>
      </w:trPr>
      <w:tc>
        <w:tcPr>
          <w:tcW w:w="3856" w:type="dxa"/>
          <w:hideMark/>
        </w:tcPr>
        <w:p w14:paraId="5359DF77" w14:textId="77777777" w:rsidR="00713F12" w:rsidRPr="00713F12" w:rsidRDefault="00713F12" w:rsidP="00713F12">
          <w:pPr>
            <w:tabs>
              <w:tab w:val="center" w:pos="4680"/>
              <w:tab w:val="right" w:pos="9360"/>
            </w:tabs>
            <w:spacing w:line="240" w:lineRule="auto"/>
            <w:rPr>
              <w:rFonts w:ascii="Calibri" w:eastAsia="Calibri" w:hAnsi="Calibri"/>
              <w:lang w:eastAsia="en-US"/>
            </w:rPr>
          </w:pPr>
          <w:r w:rsidRPr="00713F12">
            <w:rPr>
              <w:rFonts w:ascii="Calibri" w:eastAsia="Calibri" w:hAnsi="Calibri"/>
              <w:lang w:eastAsia="en-US"/>
            </w:rPr>
            <w:br/>
            <w:t>Term: I</w:t>
          </w:r>
        </w:p>
        <w:p w14:paraId="39DEC195" w14:textId="4BCFF293" w:rsidR="00713F12" w:rsidRPr="00713F12" w:rsidRDefault="00713F12" w:rsidP="00713F12">
          <w:pPr>
            <w:tabs>
              <w:tab w:val="center" w:pos="4680"/>
              <w:tab w:val="right" w:pos="9360"/>
            </w:tabs>
            <w:spacing w:line="240" w:lineRule="auto"/>
            <w:rPr>
              <w:rFonts w:ascii="Calibri" w:eastAsia="Calibri" w:hAnsi="Calibri"/>
              <w:lang w:eastAsia="en-US"/>
            </w:rPr>
          </w:pPr>
          <w:r w:rsidRPr="00713F12">
            <w:rPr>
              <w:rFonts w:ascii="Calibri" w:eastAsia="Calibri" w:hAnsi="Calibri"/>
              <w:lang w:eastAsia="en-US"/>
            </w:rPr>
            <w:t>Session 20</w:t>
          </w:r>
          <w:r w:rsidR="00721ED0">
            <w:rPr>
              <w:rFonts w:ascii="Calibri" w:eastAsia="Calibri" w:hAnsi="Calibri"/>
              <w:lang w:eastAsia="en-US"/>
            </w:rPr>
            <w:t>23-</w:t>
          </w:r>
          <w:r w:rsidRPr="00713F12">
            <w:rPr>
              <w:rFonts w:ascii="Calibri" w:eastAsia="Calibri" w:hAnsi="Calibri"/>
              <w:lang w:eastAsia="en-US"/>
            </w:rPr>
            <w:t>202</w:t>
          </w:r>
          <w:r w:rsidR="00721ED0">
            <w:rPr>
              <w:rFonts w:ascii="Calibri" w:eastAsia="Calibri" w:hAnsi="Calibri"/>
              <w:lang w:eastAsia="en-US"/>
            </w:rPr>
            <w:t>4</w:t>
          </w:r>
        </w:p>
      </w:tc>
      <w:tc>
        <w:tcPr>
          <w:tcW w:w="3232" w:type="dxa"/>
          <w:hideMark/>
        </w:tcPr>
        <w:p w14:paraId="31B53371" w14:textId="77777777" w:rsidR="00713F12" w:rsidRPr="00713F12" w:rsidRDefault="00713F12" w:rsidP="00713F12">
          <w:pPr>
            <w:tabs>
              <w:tab w:val="center" w:pos="4680"/>
              <w:tab w:val="right" w:pos="9360"/>
            </w:tabs>
            <w:spacing w:line="240" w:lineRule="auto"/>
            <w:rPr>
              <w:rFonts w:ascii="Calibri" w:eastAsia="Calibri" w:hAnsi="Calibri"/>
              <w:lang w:eastAsia="en-US"/>
            </w:rPr>
          </w:pPr>
          <w:r w:rsidRPr="00713F12">
            <w:rPr>
              <w:rFonts w:ascii="Calibri" w:eastAsia="Calibri" w:hAnsi="Calibri"/>
              <w:noProof/>
              <w:lang w:eastAsia="en-US"/>
            </w:rPr>
            <w:drawing>
              <wp:inline distT="0" distB="0" distL="0" distR="0" wp14:anchorId="404D451B" wp14:editId="6F60ED0E">
                <wp:extent cx="1447800" cy="716280"/>
                <wp:effectExtent l="0" t="0" r="0" b="7620"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</w:tcPr>
        <w:p w14:paraId="0F834661" w14:textId="77777777" w:rsidR="00713F12" w:rsidRPr="00713F12" w:rsidRDefault="00713F12" w:rsidP="00713F12">
          <w:pPr>
            <w:tabs>
              <w:tab w:val="center" w:pos="4680"/>
              <w:tab w:val="right" w:pos="9360"/>
            </w:tabs>
            <w:spacing w:line="240" w:lineRule="auto"/>
            <w:rPr>
              <w:rFonts w:ascii="Calibri" w:eastAsia="Calibri" w:hAnsi="Calibri"/>
              <w:lang w:eastAsia="en-US"/>
            </w:rPr>
          </w:pPr>
        </w:p>
        <w:p w14:paraId="3A2F9FED" w14:textId="77777777" w:rsidR="00713F12" w:rsidRPr="00713F12" w:rsidRDefault="00713F12" w:rsidP="00713F12">
          <w:pPr>
            <w:tabs>
              <w:tab w:val="center" w:pos="4680"/>
              <w:tab w:val="right" w:pos="9360"/>
            </w:tabs>
            <w:spacing w:line="240" w:lineRule="auto"/>
            <w:rPr>
              <w:rFonts w:ascii="Calibri" w:eastAsia="Calibri" w:hAnsi="Calibri"/>
              <w:lang w:eastAsia="en-US"/>
            </w:rPr>
          </w:pPr>
          <w:r w:rsidRPr="00713F12">
            <w:rPr>
              <w:rFonts w:ascii="Calibri" w:eastAsia="Calibri" w:hAnsi="Calibri"/>
              <w:lang w:eastAsia="en-US"/>
            </w:rPr>
            <w:t>Name: _______________</w:t>
          </w:r>
        </w:p>
        <w:p w14:paraId="501712C6" w14:textId="77777777" w:rsidR="00713F12" w:rsidRPr="00713F12" w:rsidRDefault="00713F12" w:rsidP="00713F12">
          <w:pPr>
            <w:tabs>
              <w:tab w:val="center" w:pos="4680"/>
              <w:tab w:val="right" w:pos="9360"/>
            </w:tabs>
            <w:spacing w:line="240" w:lineRule="auto"/>
            <w:rPr>
              <w:rFonts w:ascii="Calibri" w:eastAsia="Calibri" w:hAnsi="Calibri"/>
              <w:lang w:eastAsia="en-US"/>
            </w:rPr>
          </w:pPr>
          <w:r w:rsidRPr="00713F12">
            <w:rPr>
              <w:rFonts w:ascii="Calibri" w:eastAsia="Calibri" w:hAnsi="Calibri"/>
              <w:lang w:eastAsia="en-US"/>
            </w:rPr>
            <w:t>Date  : _______________</w:t>
          </w:r>
        </w:p>
        <w:p w14:paraId="2038214E" w14:textId="77777777" w:rsidR="00713F12" w:rsidRPr="00713F12" w:rsidRDefault="00713F12" w:rsidP="00713F12">
          <w:pPr>
            <w:tabs>
              <w:tab w:val="center" w:pos="4680"/>
              <w:tab w:val="right" w:pos="9360"/>
            </w:tabs>
            <w:spacing w:line="240" w:lineRule="auto"/>
            <w:rPr>
              <w:rFonts w:ascii="Calibri" w:eastAsia="Calibri" w:hAnsi="Calibri"/>
              <w:lang w:eastAsia="en-US"/>
            </w:rPr>
          </w:pPr>
          <w:r w:rsidRPr="00713F12">
            <w:rPr>
              <w:rFonts w:ascii="Calibri" w:eastAsia="Calibri" w:hAnsi="Calibri"/>
              <w:lang w:eastAsia="en-US"/>
            </w:rPr>
            <w:t>Section : _____________</w:t>
          </w:r>
        </w:p>
      </w:tc>
    </w:tr>
  </w:tbl>
  <w:p w14:paraId="6ED529F6" w14:textId="77777777" w:rsidR="00713F12" w:rsidRDefault="00713F12">
    <w:pPr>
      <w:pStyle w:val="Header"/>
    </w:pPr>
    <w:r>
      <w:rPr>
        <w:noProof/>
        <w:lang w:eastAsia="en-US"/>
      </w:rPr>
      <w:drawing>
        <wp:inline distT="0" distB="0" distL="0" distR="0" wp14:anchorId="74732087" wp14:editId="7FB3D134">
          <wp:extent cx="6466840" cy="76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684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B7C1E6" w14:textId="77777777" w:rsidR="00713F12" w:rsidRDefault="00713F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23550"/>
    <w:multiLevelType w:val="hybridMultilevel"/>
    <w:tmpl w:val="0B2E24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B1B19"/>
    <w:multiLevelType w:val="hybridMultilevel"/>
    <w:tmpl w:val="EE9C73BA"/>
    <w:lvl w:ilvl="0" w:tplc="A224B8D8">
      <w:start w:val="1"/>
      <w:numFmt w:val="lowerLetter"/>
      <w:lvlText w:val="%1)"/>
      <w:lvlJc w:val="left"/>
      <w:pPr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num w:numId="1" w16cid:durableId="759566027">
    <w:abstractNumId w:val="1"/>
  </w:num>
  <w:num w:numId="2" w16cid:durableId="137619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A60"/>
    <w:rsid w:val="00001E46"/>
    <w:rsid w:val="00087B3D"/>
    <w:rsid w:val="00102665"/>
    <w:rsid w:val="0017446B"/>
    <w:rsid w:val="004F4AAE"/>
    <w:rsid w:val="006141DF"/>
    <w:rsid w:val="00713F12"/>
    <w:rsid w:val="00721ED0"/>
    <w:rsid w:val="009D4E0F"/>
    <w:rsid w:val="009D5A34"/>
    <w:rsid w:val="00A5537A"/>
    <w:rsid w:val="00B904A0"/>
    <w:rsid w:val="00C33A60"/>
    <w:rsid w:val="00C80B81"/>
    <w:rsid w:val="00D623B3"/>
    <w:rsid w:val="00DF2907"/>
    <w:rsid w:val="00ED453E"/>
    <w:rsid w:val="00F26EB9"/>
    <w:rsid w:val="00F72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11A6EF"/>
  <w15:docId w15:val="{F31FB8AA-703F-7144-87EA-63559B3B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A60"/>
    <w:pPr>
      <w:spacing w:after="0" w:line="276" w:lineRule="auto"/>
    </w:pPr>
    <w:rPr>
      <w:rFonts w:ascii="Arial" w:eastAsia="Arial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33A60"/>
    <w:pPr>
      <w:spacing w:after="0" w:line="276" w:lineRule="auto"/>
    </w:pPr>
    <w:rPr>
      <w:rFonts w:ascii="Arial" w:eastAsia="Arial" w:hAnsi="Arial" w:cs="Arial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13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F12"/>
    <w:rPr>
      <w:rFonts w:ascii="Arial" w:eastAsia="Arial" w:hAnsi="Arial" w:cs="Arial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13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F12"/>
    <w:rPr>
      <w:rFonts w:ascii="Arial" w:eastAsia="Arial" w:hAnsi="Arial" w:cs="Arial"/>
      <w:lang w:eastAsia="en-GB"/>
    </w:rPr>
  </w:style>
  <w:style w:type="table" w:styleId="TableGrid">
    <w:name w:val="Table Grid"/>
    <w:basedOn w:val="TableNormal"/>
    <w:uiPriority w:val="59"/>
    <w:unhideWhenUsed/>
    <w:rsid w:val="00713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13F1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E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EB9"/>
    <w:rPr>
      <w:rFonts w:ascii="Tahoma" w:eastAsia="Arial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7" ma:contentTypeDescription="Create a new document." ma:contentTypeScope="" ma:versionID="03d5960cecb5d86f897bc7dd2b466827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7ae8798a3c12e7c7fbbdcd4ace81c7c2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7302D7-A163-4D92-B1C3-B69DAC37AEF9}">
  <ds:schemaRefs>
    <ds:schemaRef ds:uri="http://schemas.microsoft.com/office/2006/metadata/properties"/>
    <ds:schemaRef ds:uri="http://www.w3.org/2000/xmlns/"/>
    <ds:schemaRef ds:uri="8e5600ab-bd6e-44ae-a87f-c5dec51640b5"/>
    <ds:schemaRef ds:uri="http://www.w3.org/2001/XMLSchema-instance"/>
    <ds:schemaRef ds:uri="39480dad-b3ef-478a-a507-bcf256d6d301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E0D8CD-BD2C-4342-8721-1C16735C06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2F41C3-E002-42DF-A18E-FE504DEC2B4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39480dad-b3ef-478a-a507-bcf256d6d301"/>
    <ds:schemaRef ds:uri="8e5600ab-bd6e-44ae-a87f-c5dec51640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NADIYA Nissar</dc:creator>
  <cp:keywords/>
  <dc:description/>
  <cp:lastModifiedBy>ramzimukadam10@gmail.com</cp:lastModifiedBy>
  <cp:revision>2</cp:revision>
  <dcterms:created xsi:type="dcterms:W3CDTF">2023-10-19T05:10:00Z</dcterms:created>
  <dcterms:modified xsi:type="dcterms:W3CDTF">2023-10-19T05:10:00Z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