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BCCD24" w14:textId="7CC355D7" w:rsidR="00544577" w:rsidRPr="00544577" w:rsidRDefault="001D0E28" w:rsidP="00544577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Identify the correct test data condition</w:t>
      </w:r>
      <w:r w:rsidR="00544577" w:rsidRPr="00544577">
        <w:rPr>
          <w:rFonts w:ascii="Arial" w:hAnsi="Arial" w:cs="Arial"/>
          <w:b/>
          <w:bCs/>
          <w:sz w:val="28"/>
          <w:szCs w:val="28"/>
        </w:rPr>
        <w:t xml:space="preserve"> for each Scenario</w:t>
      </w:r>
    </w:p>
    <w:p w14:paraId="7B629AD4" w14:textId="0FA0EA0A" w:rsidR="00544577" w:rsidRDefault="00AD2DC3" w:rsidP="001D0E28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Scenario 1</w:t>
      </w:r>
      <w:r w:rsidR="00544577" w:rsidRPr="00544577">
        <w:rPr>
          <w:rFonts w:ascii="Arial" w:hAnsi="Arial" w:cs="Arial"/>
          <w:bCs/>
        </w:rPr>
        <w:t xml:space="preserve">: </w:t>
      </w:r>
      <w:r w:rsidRPr="00AD2DC3">
        <w:rPr>
          <w:rFonts w:ascii="Arial" w:hAnsi="Arial" w:cs="Arial"/>
          <w:b/>
          <w:bCs/>
        </w:rPr>
        <w:t>Social Media Platform</w:t>
      </w:r>
      <w:r w:rsidR="00544577" w:rsidRPr="00544577">
        <w:rPr>
          <w:rFonts w:ascii="Arial" w:hAnsi="Arial" w:cs="Arial"/>
          <w:bCs/>
        </w:rPr>
        <w:t xml:space="preserve">. </w:t>
      </w:r>
    </w:p>
    <w:p w14:paraId="3EE56E1F" w14:textId="77777777" w:rsidR="005D08A2" w:rsidRPr="005D08A2" w:rsidRDefault="005D08A2" w:rsidP="005D08A2">
      <w:pPr>
        <w:rPr>
          <w:rFonts w:ascii="Arial" w:hAnsi="Arial" w:cs="Arial"/>
          <w:bCs/>
          <w:lang w:val="en-IN"/>
        </w:rPr>
      </w:pPr>
      <w:r w:rsidRPr="005D08A2">
        <w:rPr>
          <w:rFonts w:ascii="Arial" w:hAnsi="Arial" w:cs="Arial"/>
          <w:bCs/>
          <w:i/>
          <w:iCs/>
          <w:lang w:val="en-IN"/>
        </w:rPr>
        <w:t>Normal Condition:</w:t>
      </w:r>
    </w:p>
    <w:p w14:paraId="02BE6884" w14:textId="77777777" w:rsidR="005D08A2" w:rsidRPr="005D08A2" w:rsidRDefault="005D08A2" w:rsidP="005D08A2">
      <w:pPr>
        <w:numPr>
          <w:ilvl w:val="0"/>
          <w:numId w:val="37"/>
        </w:numPr>
        <w:rPr>
          <w:rFonts w:ascii="Arial" w:hAnsi="Arial" w:cs="Arial"/>
          <w:bCs/>
          <w:lang w:val="en-IN"/>
        </w:rPr>
      </w:pPr>
      <w:r w:rsidRPr="005D08A2">
        <w:rPr>
          <w:rFonts w:ascii="Arial" w:hAnsi="Arial" w:cs="Arial"/>
          <w:bCs/>
          <w:lang w:val="en-IN"/>
        </w:rPr>
        <w:t>Users can log in, post updates, and interact with others without any problems.</w:t>
      </w:r>
    </w:p>
    <w:p w14:paraId="5DBC4DD8" w14:textId="77777777" w:rsidR="005D08A2" w:rsidRPr="005D08A2" w:rsidRDefault="005D08A2" w:rsidP="005D08A2">
      <w:pPr>
        <w:rPr>
          <w:rFonts w:ascii="Arial" w:hAnsi="Arial" w:cs="Arial"/>
          <w:bCs/>
          <w:lang w:val="en-IN"/>
        </w:rPr>
      </w:pPr>
      <w:r w:rsidRPr="005D08A2">
        <w:rPr>
          <w:rFonts w:ascii="Arial" w:hAnsi="Arial" w:cs="Arial"/>
          <w:bCs/>
          <w:i/>
          <w:iCs/>
          <w:lang w:val="en-IN"/>
        </w:rPr>
        <w:t>Abnormal Condition:</w:t>
      </w:r>
    </w:p>
    <w:p w14:paraId="1C0332A9" w14:textId="77777777" w:rsidR="005D08A2" w:rsidRPr="005D08A2" w:rsidRDefault="005D08A2" w:rsidP="005D08A2">
      <w:pPr>
        <w:numPr>
          <w:ilvl w:val="0"/>
          <w:numId w:val="38"/>
        </w:numPr>
        <w:rPr>
          <w:rFonts w:ascii="Arial" w:hAnsi="Arial" w:cs="Arial"/>
          <w:bCs/>
          <w:lang w:val="en-IN"/>
        </w:rPr>
      </w:pPr>
      <w:r w:rsidRPr="005D08A2">
        <w:rPr>
          <w:rFonts w:ascii="Arial" w:hAnsi="Arial" w:cs="Arial"/>
          <w:bCs/>
          <w:lang w:val="en-IN"/>
        </w:rPr>
        <w:t>Users encounter slow response times due to increased traffic during a major event.</w:t>
      </w:r>
    </w:p>
    <w:p w14:paraId="41BB4A0C" w14:textId="77777777" w:rsidR="005D08A2" w:rsidRPr="005D08A2" w:rsidRDefault="005D08A2" w:rsidP="005D08A2">
      <w:pPr>
        <w:numPr>
          <w:ilvl w:val="0"/>
          <w:numId w:val="38"/>
        </w:numPr>
        <w:rPr>
          <w:rFonts w:ascii="Arial" w:hAnsi="Arial" w:cs="Arial"/>
          <w:bCs/>
          <w:lang w:val="en-IN"/>
        </w:rPr>
      </w:pPr>
      <w:r w:rsidRPr="005D08A2">
        <w:rPr>
          <w:rFonts w:ascii="Arial" w:hAnsi="Arial" w:cs="Arial"/>
          <w:bCs/>
          <w:lang w:val="en-IN"/>
        </w:rPr>
        <w:t>A bug in the system results in users' private messages being displayed publicly.</w:t>
      </w:r>
    </w:p>
    <w:p w14:paraId="4914813B" w14:textId="77777777" w:rsidR="005D08A2" w:rsidRPr="005D08A2" w:rsidRDefault="005D08A2" w:rsidP="005D08A2">
      <w:pPr>
        <w:rPr>
          <w:rFonts w:ascii="Arial" w:hAnsi="Arial" w:cs="Arial"/>
          <w:bCs/>
          <w:lang w:val="en-IN"/>
        </w:rPr>
      </w:pPr>
      <w:r w:rsidRPr="005D08A2">
        <w:rPr>
          <w:rFonts w:ascii="Arial" w:hAnsi="Arial" w:cs="Arial"/>
          <w:bCs/>
          <w:i/>
          <w:iCs/>
          <w:lang w:val="en-IN"/>
        </w:rPr>
        <w:t>Extreme Condition:</w:t>
      </w:r>
    </w:p>
    <w:p w14:paraId="32AE8A3A" w14:textId="77777777" w:rsidR="005D08A2" w:rsidRPr="005D08A2" w:rsidRDefault="005D08A2" w:rsidP="005D08A2">
      <w:pPr>
        <w:numPr>
          <w:ilvl w:val="0"/>
          <w:numId w:val="39"/>
        </w:numPr>
        <w:rPr>
          <w:rFonts w:ascii="Arial" w:hAnsi="Arial" w:cs="Arial"/>
          <w:bCs/>
          <w:lang w:val="en-IN"/>
        </w:rPr>
      </w:pPr>
      <w:r w:rsidRPr="005D08A2">
        <w:rPr>
          <w:rFonts w:ascii="Arial" w:hAnsi="Arial" w:cs="Arial"/>
          <w:bCs/>
          <w:lang w:val="en-IN"/>
        </w:rPr>
        <w:t>A massive surge in user activity (e.g., during a viral trend) overwhelms the platform, causing widespread downtime and errors.</w:t>
      </w:r>
    </w:p>
    <w:p w14:paraId="4C84AEFD" w14:textId="78572CCD" w:rsidR="00544577" w:rsidRDefault="00AD2DC3" w:rsidP="0054457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Scenario 2</w:t>
      </w:r>
      <w:r w:rsidR="00544577" w:rsidRPr="00544577">
        <w:rPr>
          <w:rFonts w:ascii="Arial" w:hAnsi="Arial" w:cs="Arial"/>
          <w:bCs/>
        </w:rPr>
        <w:t xml:space="preserve">: </w:t>
      </w:r>
      <w:r w:rsidRPr="00AD2DC3">
        <w:rPr>
          <w:rFonts w:ascii="Arial" w:hAnsi="Arial" w:cs="Arial"/>
          <w:b/>
          <w:bCs/>
        </w:rPr>
        <w:t>Healthcare Information System</w:t>
      </w:r>
      <w:r w:rsidR="00544577" w:rsidRPr="00544577">
        <w:rPr>
          <w:rFonts w:ascii="Arial" w:hAnsi="Arial" w:cs="Arial"/>
          <w:bCs/>
        </w:rPr>
        <w:t xml:space="preserve">. </w:t>
      </w:r>
    </w:p>
    <w:p w14:paraId="2745401F" w14:textId="77777777" w:rsidR="005D08A2" w:rsidRPr="005D08A2" w:rsidRDefault="005D08A2" w:rsidP="005D08A2">
      <w:pPr>
        <w:rPr>
          <w:rFonts w:ascii="Arial" w:hAnsi="Arial" w:cs="Arial"/>
          <w:bCs/>
          <w:lang w:val="en-IN"/>
        </w:rPr>
      </w:pPr>
      <w:r w:rsidRPr="005D08A2">
        <w:rPr>
          <w:rFonts w:ascii="Arial" w:hAnsi="Arial" w:cs="Arial"/>
          <w:bCs/>
          <w:i/>
          <w:iCs/>
          <w:lang w:val="en-IN"/>
        </w:rPr>
        <w:t>Normal Condition:</w:t>
      </w:r>
    </w:p>
    <w:p w14:paraId="26B9A82D" w14:textId="77777777" w:rsidR="005D08A2" w:rsidRPr="005D08A2" w:rsidRDefault="005D08A2" w:rsidP="005D08A2">
      <w:pPr>
        <w:numPr>
          <w:ilvl w:val="0"/>
          <w:numId w:val="40"/>
        </w:numPr>
        <w:rPr>
          <w:rFonts w:ascii="Arial" w:hAnsi="Arial" w:cs="Arial"/>
          <w:bCs/>
          <w:lang w:val="en-IN"/>
        </w:rPr>
      </w:pPr>
      <w:r w:rsidRPr="005D08A2">
        <w:rPr>
          <w:rFonts w:ascii="Arial" w:hAnsi="Arial" w:cs="Arial"/>
          <w:bCs/>
          <w:lang w:val="en-IN"/>
        </w:rPr>
        <w:t>Healthcare professionals can easily access patient records and update them as needed.</w:t>
      </w:r>
    </w:p>
    <w:p w14:paraId="3B7581B1" w14:textId="77777777" w:rsidR="005D08A2" w:rsidRPr="005D08A2" w:rsidRDefault="005D08A2" w:rsidP="005D08A2">
      <w:pPr>
        <w:rPr>
          <w:rFonts w:ascii="Arial" w:hAnsi="Arial" w:cs="Arial"/>
          <w:bCs/>
          <w:lang w:val="en-IN"/>
        </w:rPr>
      </w:pPr>
      <w:r w:rsidRPr="005D08A2">
        <w:rPr>
          <w:rFonts w:ascii="Arial" w:hAnsi="Arial" w:cs="Arial"/>
          <w:bCs/>
          <w:i/>
          <w:iCs/>
          <w:lang w:val="en-IN"/>
        </w:rPr>
        <w:t>Abnormal Condition:</w:t>
      </w:r>
    </w:p>
    <w:p w14:paraId="25FD37BF" w14:textId="77777777" w:rsidR="005D08A2" w:rsidRPr="005D08A2" w:rsidRDefault="005D08A2" w:rsidP="005D08A2">
      <w:pPr>
        <w:numPr>
          <w:ilvl w:val="0"/>
          <w:numId w:val="41"/>
        </w:numPr>
        <w:rPr>
          <w:rFonts w:ascii="Arial" w:hAnsi="Arial" w:cs="Arial"/>
          <w:bCs/>
          <w:lang w:val="en-IN"/>
        </w:rPr>
      </w:pPr>
      <w:r w:rsidRPr="005D08A2">
        <w:rPr>
          <w:rFonts w:ascii="Arial" w:hAnsi="Arial" w:cs="Arial"/>
          <w:bCs/>
          <w:lang w:val="en-IN"/>
        </w:rPr>
        <w:t>The system experiences a database connection issue, making patient records temporarily unavailable.</w:t>
      </w:r>
    </w:p>
    <w:p w14:paraId="7E50690F" w14:textId="77777777" w:rsidR="005D08A2" w:rsidRPr="005D08A2" w:rsidRDefault="005D08A2" w:rsidP="005D08A2">
      <w:pPr>
        <w:numPr>
          <w:ilvl w:val="0"/>
          <w:numId w:val="41"/>
        </w:numPr>
        <w:rPr>
          <w:rFonts w:ascii="Arial" w:hAnsi="Arial" w:cs="Arial"/>
          <w:bCs/>
          <w:lang w:val="en-IN"/>
        </w:rPr>
      </w:pPr>
      <w:r w:rsidRPr="005D08A2">
        <w:rPr>
          <w:rFonts w:ascii="Arial" w:hAnsi="Arial" w:cs="Arial"/>
          <w:bCs/>
          <w:lang w:val="en-IN"/>
        </w:rPr>
        <w:t>A software bug causes incorrect medication dosages to be prescribed.</w:t>
      </w:r>
    </w:p>
    <w:p w14:paraId="6DDB5A02" w14:textId="77777777" w:rsidR="005D08A2" w:rsidRPr="005D08A2" w:rsidRDefault="005D08A2" w:rsidP="005D08A2">
      <w:pPr>
        <w:rPr>
          <w:rFonts w:ascii="Arial" w:hAnsi="Arial" w:cs="Arial"/>
          <w:bCs/>
          <w:lang w:val="en-IN"/>
        </w:rPr>
      </w:pPr>
      <w:r w:rsidRPr="005D08A2">
        <w:rPr>
          <w:rFonts w:ascii="Arial" w:hAnsi="Arial" w:cs="Arial"/>
          <w:bCs/>
          <w:i/>
          <w:iCs/>
          <w:lang w:val="en-IN"/>
        </w:rPr>
        <w:t>Extreme Condition:</w:t>
      </w:r>
    </w:p>
    <w:p w14:paraId="1318FEC8" w14:textId="77777777" w:rsidR="005D08A2" w:rsidRPr="005D08A2" w:rsidRDefault="005D08A2" w:rsidP="005D08A2">
      <w:pPr>
        <w:numPr>
          <w:ilvl w:val="0"/>
          <w:numId w:val="42"/>
        </w:numPr>
        <w:rPr>
          <w:rFonts w:ascii="Arial" w:hAnsi="Arial" w:cs="Arial"/>
          <w:bCs/>
          <w:lang w:val="en-IN"/>
        </w:rPr>
      </w:pPr>
      <w:r w:rsidRPr="005D08A2">
        <w:rPr>
          <w:rFonts w:ascii="Arial" w:hAnsi="Arial" w:cs="Arial"/>
          <w:bCs/>
          <w:lang w:val="en-IN"/>
        </w:rPr>
        <w:t>A cyberattack targets the healthcare system, leading to a data breach and unauthorized access to patient information.</w:t>
      </w:r>
    </w:p>
    <w:p w14:paraId="7E26030C" w14:textId="77777777" w:rsidR="00544577" w:rsidRPr="00544577" w:rsidRDefault="00544577" w:rsidP="00544577">
      <w:pPr>
        <w:rPr>
          <w:rFonts w:ascii="Arial" w:hAnsi="Arial" w:cs="Arial"/>
          <w:bCs/>
        </w:rPr>
      </w:pPr>
    </w:p>
    <w:p w14:paraId="70534910" w14:textId="74A41032" w:rsidR="00AD2DC3" w:rsidRDefault="00AD2DC3" w:rsidP="00AD2DC3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Scenario 3</w:t>
      </w:r>
      <w:r w:rsidRPr="00544577">
        <w:rPr>
          <w:rFonts w:ascii="Arial" w:hAnsi="Arial" w:cs="Arial"/>
          <w:bCs/>
        </w:rPr>
        <w:t xml:space="preserve">: </w:t>
      </w:r>
      <w:r w:rsidRPr="00AD2DC3">
        <w:rPr>
          <w:rFonts w:ascii="Arial" w:hAnsi="Arial" w:cs="Arial"/>
          <w:b/>
          <w:bCs/>
        </w:rPr>
        <w:t>Autonomous Car</w:t>
      </w:r>
      <w:r w:rsidRPr="00544577">
        <w:rPr>
          <w:rFonts w:ascii="Arial" w:hAnsi="Arial" w:cs="Arial"/>
          <w:bCs/>
        </w:rPr>
        <w:t>.</w:t>
      </w:r>
    </w:p>
    <w:p w14:paraId="1F6DE075" w14:textId="77777777" w:rsidR="005D08A2" w:rsidRPr="005D08A2" w:rsidRDefault="005D08A2" w:rsidP="005D08A2">
      <w:pPr>
        <w:rPr>
          <w:rFonts w:ascii="Arial" w:hAnsi="Arial" w:cs="Arial"/>
          <w:bCs/>
          <w:lang w:val="en-IN"/>
        </w:rPr>
      </w:pPr>
      <w:r w:rsidRPr="005D08A2">
        <w:rPr>
          <w:rFonts w:ascii="Arial" w:hAnsi="Arial" w:cs="Arial"/>
          <w:bCs/>
          <w:i/>
          <w:iCs/>
          <w:lang w:val="en-IN"/>
        </w:rPr>
        <w:t>Normal Condition:</w:t>
      </w:r>
    </w:p>
    <w:p w14:paraId="5548B2FB" w14:textId="77777777" w:rsidR="005D08A2" w:rsidRPr="005D08A2" w:rsidRDefault="005D08A2" w:rsidP="005D08A2">
      <w:pPr>
        <w:numPr>
          <w:ilvl w:val="0"/>
          <w:numId w:val="43"/>
        </w:numPr>
        <w:rPr>
          <w:rFonts w:ascii="Arial" w:hAnsi="Arial" w:cs="Arial"/>
          <w:bCs/>
          <w:lang w:val="en-IN"/>
        </w:rPr>
      </w:pPr>
      <w:r w:rsidRPr="005D08A2">
        <w:rPr>
          <w:rFonts w:ascii="Arial" w:hAnsi="Arial" w:cs="Arial"/>
          <w:bCs/>
          <w:lang w:val="en-IN"/>
        </w:rPr>
        <w:t>The autonomous car safely navigates through regular traffic on a clear, sunny day.</w:t>
      </w:r>
    </w:p>
    <w:p w14:paraId="61073627" w14:textId="77777777" w:rsidR="005D08A2" w:rsidRPr="005D08A2" w:rsidRDefault="005D08A2" w:rsidP="005D08A2">
      <w:pPr>
        <w:rPr>
          <w:rFonts w:ascii="Arial" w:hAnsi="Arial" w:cs="Arial"/>
          <w:bCs/>
          <w:lang w:val="en-IN"/>
        </w:rPr>
      </w:pPr>
      <w:r w:rsidRPr="005D08A2">
        <w:rPr>
          <w:rFonts w:ascii="Arial" w:hAnsi="Arial" w:cs="Arial"/>
          <w:bCs/>
          <w:i/>
          <w:iCs/>
          <w:lang w:val="en-IN"/>
        </w:rPr>
        <w:t>Abnormal Condition:</w:t>
      </w:r>
    </w:p>
    <w:p w14:paraId="6CB55061" w14:textId="77777777" w:rsidR="005D08A2" w:rsidRPr="005D08A2" w:rsidRDefault="005D08A2" w:rsidP="005D08A2">
      <w:pPr>
        <w:numPr>
          <w:ilvl w:val="0"/>
          <w:numId w:val="44"/>
        </w:numPr>
        <w:rPr>
          <w:rFonts w:ascii="Arial" w:hAnsi="Arial" w:cs="Arial"/>
          <w:bCs/>
          <w:lang w:val="en-IN"/>
        </w:rPr>
      </w:pPr>
      <w:r w:rsidRPr="005D08A2">
        <w:rPr>
          <w:rFonts w:ascii="Arial" w:hAnsi="Arial" w:cs="Arial"/>
          <w:bCs/>
          <w:lang w:val="en-IN"/>
        </w:rPr>
        <w:t>The car encounters heavy rain, and the autonomous system struggles to detect road markings.</w:t>
      </w:r>
    </w:p>
    <w:p w14:paraId="02D98DC1" w14:textId="77777777" w:rsidR="005D08A2" w:rsidRPr="005D08A2" w:rsidRDefault="005D08A2" w:rsidP="005D08A2">
      <w:pPr>
        <w:numPr>
          <w:ilvl w:val="0"/>
          <w:numId w:val="44"/>
        </w:numPr>
        <w:rPr>
          <w:rFonts w:ascii="Arial" w:hAnsi="Arial" w:cs="Arial"/>
          <w:bCs/>
          <w:lang w:val="en-IN"/>
        </w:rPr>
      </w:pPr>
      <w:r w:rsidRPr="005D08A2">
        <w:rPr>
          <w:rFonts w:ascii="Arial" w:hAnsi="Arial" w:cs="Arial"/>
          <w:bCs/>
          <w:lang w:val="en-IN"/>
        </w:rPr>
        <w:t>The car's sensors malfunction, causing it to brake suddenly without reason.</w:t>
      </w:r>
    </w:p>
    <w:p w14:paraId="6F1FE9F8" w14:textId="77777777" w:rsidR="005D08A2" w:rsidRPr="005D08A2" w:rsidRDefault="005D08A2" w:rsidP="005D08A2">
      <w:pPr>
        <w:rPr>
          <w:rFonts w:ascii="Arial" w:hAnsi="Arial" w:cs="Arial"/>
          <w:bCs/>
          <w:lang w:val="en-IN"/>
        </w:rPr>
      </w:pPr>
      <w:r w:rsidRPr="005D08A2">
        <w:rPr>
          <w:rFonts w:ascii="Arial" w:hAnsi="Arial" w:cs="Arial"/>
          <w:bCs/>
          <w:i/>
          <w:iCs/>
          <w:lang w:val="en-IN"/>
        </w:rPr>
        <w:lastRenderedPageBreak/>
        <w:t>Extreme Condition:</w:t>
      </w:r>
    </w:p>
    <w:p w14:paraId="365FCC87" w14:textId="77777777" w:rsidR="005D08A2" w:rsidRPr="005D08A2" w:rsidRDefault="005D08A2" w:rsidP="005D08A2">
      <w:pPr>
        <w:numPr>
          <w:ilvl w:val="0"/>
          <w:numId w:val="45"/>
        </w:numPr>
        <w:rPr>
          <w:rFonts w:ascii="Arial" w:hAnsi="Arial" w:cs="Arial"/>
          <w:bCs/>
          <w:lang w:val="en-IN"/>
        </w:rPr>
      </w:pPr>
      <w:r w:rsidRPr="005D08A2">
        <w:rPr>
          <w:rFonts w:ascii="Arial" w:hAnsi="Arial" w:cs="Arial"/>
          <w:bCs/>
          <w:lang w:val="en-IN"/>
        </w:rPr>
        <w:t>The car is subjected to heavy snowfall, impairing its sensors and navigation capabilities.</w:t>
      </w:r>
    </w:p>
    <w:p w14:paraId="3C7B6760" w14:textId="1149C53D" w:rsidR="00F50278" w:rsidRPr="00544577" w:rsidRDefault="00F50278" w:rsidP="00544577">
      <w:bookmarkStart w:id="0" w:name="_GoBack"/>
      <w:bookmarkEnd w:id="0"/>
    </w:p>
    <w:sectPr w:rsidR="00F50278" w:rsidRPr="00544577" w:rsidSect="007D4E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40" w:bottom="1440" w:left="1014" w:header="472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C823B3" w14:textId="77777777" w:rsidR="008D50E2" w:rsidRDefault="008D50E2" w:rsidP="003D1408">
      <w:pPr>
        <w:spacing w:after="0" w:line="240" w:lineRule="auto"/>
      </w:pPr>
      <w:r>
        <w:separator/>
      </w:r>
    </w:p>
  </w:endnote>
  <w:endnote w:type="continuationSeparator" w:id="0">
    <w:p w14:paraId="19AAF76D" w14:textId="77777777" w:rsidR="008D50E2" w:rsidRDefault="008D50E2" w:rsidP="003D1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E5A81" w14:textId="77777777" w:rsidR="00694D09" w:rsidRDefault="00694D0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4D3EE" w14:textId="4E37EA25" w:rsidR="00AF03E9" w:rsidRDefault="00F50278" w:rsidP="00AF03E9">
    <w:pPr>
      <w:pStyle w:val="Footer"/>
      <w:pBdr>
        <w:top w:val="single" w:sz="4" w:space="1" w:color="auto"/>
      </w:pBdr>
      <w:tabs>
        <w:tab w:val="clear" w:pos="4513"/>
        <w:tab w:val="clear" w:pos="9026"/>
      </w:tabs>
      <w:rPr>
        <w:color w:val="A6A6A6" w:themeColor="background1" w:themeShade="A6"/>
      </w:rPr>
    </w:pPr>
    <w:r>
      <w:rPr>
        <w:color w:val="A6A6A6" w:themeColor="background1" w:themeShade="A6"/>
      </w:rPr>
      <w:t>I</w:t>
    </w:r>
    <w:r w:rsidR="0098756B">
      <w:rPr>
        <w:color w:val="A6A6A6" w:themeColor="background1" w:themeShade="A6"/>
      </w:rPr>
      <w:t>C</w:t>
    </w:r>
    <w:r>
      <w:rPr>
        <w:color w:val="A6A6A6" w:themeColor="background1" w:themeShade="A6"/>
      </w:rPr>
      <w:t>T</w:t>
    </w:r>
    <w:r w:rsidR="00AF03E9">
      <w:rPr>
        <w:color w:val="A6A6A6" w:themeColor="background1" w:themeShade="A6"/>
      </w:rPr>
      <w:t xml:space="preserve"> –</w:t>
    </w:r>
    <w:proofErr w:type="spellStart"/>
    <w:r w:rsidR="00AF03E9">
      <w:rPr>
        <w:color w:val="A6A6A6" w:themeColor="background1" w:themeShade="A6"/>
      </w:rPr>
      <w:t>Yr</w:t>
    </w:r>
    <w:proofErr w:type="spellEnd"/>
    <w:r w:rsidR="006D7150">
      <w:rPr>
        <w:color w:val="A6A6A6" w:themeColor="background1" w:themeShade="A6"/>
      </w:rPr>
      <w:t xml:space="preserve"> </w:t>
    </w:r>
    <w:r>
      <w:rPr>
        <w:color w:val="A6A6A6" w:themeColor="background1" w:themeShade="A6"/>
      </w:rPr>
      <w:t>IX</w:t>
    </w:r>
    <w:r w:rsidR="0098756B">
      <w:rPr>
        <w:color w:val="A6A6A6" w:themeColor="background1" w:themeShade="A6"/>
      </w:rPr>
      <w:tab/>
    </w:r>
    <w:r w:rsidR="0098756B">
      <w:rPr>
        <w:color w:val="A6A6A6" w:themeColor="background1" w:themeShade="A6"/>
      </w:rPr>
      <w:tab/>
    </w:r>
    <w:r w:rsidR="006D7150">
      <w:rPr>
        <w:color w:val="A6A6A6" w:themeColor="background1" w:themeShade="A6"/>
      </w:rPr>
      <w:tab/>
    </w:r>
    <w:r w:rsidR="006D7150">
      <w:rPr>
        <w:color w:val="A6A6A6" w:themeColor="background1" w:themeShade="A6"/>
      </w:rPr>
      <w:tab/>
    </w:r>
    <w:r w:rsidR="006D7150">
      <w:rPr>
        <w:color w:val="A6A6A6" w:themeColor="background1" w:themeShade="A6"/>
      </w:rPr>
      <w:tab/>
    </w:r>
    <w:r w:rsidR="00694D09">
      <w:rPr>
        <w:color w:val="A6A6A6" w:themeColor="background1" w:themeShade="A6"/>
      </w:rPr>
      <w:t>worksheet</w:t>
    </w:r>
    <w:r w:rsidR="00AF03E9">
      <w:rPr>
        <w:color w:val="A6A6A6" w:themeColor="background1" w:themeShade="A6"/>
      </w:rPr>
      <w:tab/>
    </w:r>
    <w:r w:rsidR="00501049">
      <w:rPr>
        <w:color w:val="A6A6A6" w:themeColor="background1" w:themeShade="A6"/>
      </w:rPr>
      <w:t xml:space="preserve">       </w:t>
    </w:r>
    <w:r>
      <w:rPr>
        <w:color w:val="A6A6A6" w:themeColor="background1" w:themeShade="A6"/>
      </w:rPr>
      <w:tab/>
    </w:r>
    <w:r>
      <w:rPr>
        <w:color w:val="A6A6A6" w:themeColor="background1" w:themeShade="A6"/>
      </w:rPr>
      <w:tab/>
    </w:r>
    <w:r w:rsidR="00694D09">
      <w:rPr>
        <w:color w:val="A6A6A6" w:themeColor="background1" w:themeShade="A6"/>
      </w:rPr>
      <w:t xml:space="preserve">                </w:t>
    </w:r>
    <w:r w:rsidR="00FC4D72">
      <w:rPr>
        <w:color w:val="A6A6A6" w:themeColor="background1" w:themeShade="A6"/>
      </w:rPr>
      <w:t xml:space="preserve">Term </w:t>
    </w:r>
    <w:proofErr w:type="gramStart"/>
    <w:r w:rsidR="00FC4D72">
      <w:rPr>
        <w:color w:val="A6A6A6" w:themeColor="background1" w:themeShade="A6"/>
      </w:rPr>
      <w:t>I</w:t>
    </w:r>
    <w:r w:rsidR="006D7150">
      <w:rPr>
        <w:color w:val="A6A6A6" w:themeColor="background1" w:themeShade="A6"/>
      </w:rPr>
      <w:t>(</w:t>
    </w:r>
    <w:proofErr w:type="gramEnd"/>
    <w:r w:rsidR="006D7150">
      <w:rPr>
        <w:color w:val="A6A6A6" w:themeColor="background1" w:themeShade="A6"/>
      </w:rPr>
      <w:t>20</w:t>
    </w:r>
    <w:r w:rsidR="00694D09">
      <w:rPr>
        <w:color w:val="A6A6A6" w:themeColor="background1" w:themeShade="A6"/>
      </w:rPr>
      <w:t>23</w:t>
    </w:r>
    <w:r w:rsidR="00501049">
      <w:rPr>
        <w:color w:val="A6A6A6" w:themeColor="background1" w:themeShade="A6"/>
      </w:rPr>
      <w:t>-</w:t>
    </w:r>
    <w:r w:rsidR="006D7150">
      <w:rPr>
        <w:color w:val="A6A6A6" w:themeColor="background1" w:themeShade="A6"/>
      </w:rPr>
      <w:t>2</w:t>
    </w:r>
    <w:r w:rsidR="00694D09">
      <w:rPr>
        <w:color w:val="A6A6A6" w:themeColor="background1" w:themeShade="A6"/>
      </w:rPr>
      <w:t>4</w:t>
    </w:r>
    <w:r w:rsidR="006D7150">
      <w:rPr>
        <w:color w:val="A6A6A6" w:themeColor="background1" w:themeShade="A6"/>
      </w:rPr>
      <w:t>)</w:t>
    </w:r>
  </w:p>
  <w:p w14:paraId="21334561" w14:textId="77777777" w:rsidR="003D1408" w:rsidRDefault="003D140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EE8584" w14:textId="77777777" w:rsidR="00694D09" w:rsidRDefault="00694D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CC4179" w14:textId="77777777" w:rsidR="008D50E2" w:rsidRDefault="008D50E2" w:rsidP="003D1408">
      <w:pPr>
        <w:spacing w:after="0" w:line="240" w:lineRule="auto"/>
      </w:pPr>
      <w:r>
        <w:separator/>
      </w:r>
    </w:p>
  </w:footnote>
  <w:footnote w:type="continuationSeparator" w:id="0">
    <w:p w14:paraId="280DD2AC" w14:textId="77777777" w:rsidR="008D50E2" w:rsidRDefault="008D50E2" w:rsidP="003D1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FBC18" w14:textId="77777777" w:rsidR="00694D09" w:rsidRDefault="00694D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265" w:type="dxa"/>
      <w:tblInd w:w="-3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92"/>
      <w:gridCol w:w="3262"/>
      <w:gridCol w:w="3111"/>
    </w:tblGrid>
    <w:tr w:rsidR="00EC15EF" w:rsidRPr="00EC15EF" w14:paraId="441E254A" w14:textId="77777777" w:rsidTr="007D4EA9">
      <w:trPr>
        <w:trHeight w:val="1230"/>
      </w:trPr>
      <w:tc>
        <w:tcPr>
          <w:tcW w:w="3892" w:type="dxa"/>
          <w:hideMark/>
        </w:tcPr>
        <w:p w14:paraId="27C2BB4F" w14:textId="315DB60B" w:rsidR="003D1408" w:rsidRPr="00EC15EF" w:rsidRDefault="003D1408" w:rsidP="003D1408">
          <w:pPr>
            <w:pStyle w:val="Header"/>
            <w:tabs>
              <w:tab w:val="right" w:pos="10440"/>
            </w:tabs>
            <w:jc w:val="both"/>
            <w:rPr>
              <w:color w:val="000000" w:themeColor="text1"/>
            </w:rPr>
          </w:pPr>
          <w:r w:rsidRPr="00EC15EF">
            <w:rPr>
              <w:color w:val="000000" w:themeColor="text1"/>
            </w:rPr>
            <w:br/>
            <w:t xml:space="preserve">Term: </w:t>
          </w:r>
          <w:r w:rsidR="00501049" w:rsidRPr="00EC15EF">
            <w:rPr>
              <w:color w:val="000000" w:themeColor="text1"/>
            </w:rPr>
            <w:t>I</w:t>
          </w:r>
        </w:p>
        <w:p w14:paraId="749888D5" w14:textId="0B59BC2D" w:rsidR="003D1408" w:rsidRPr="00EC15EF" w:rsidRDefault="003D1408" w:rsidP="003D1408">
          <w:pPr>
            <w:pStyle w:val="Header"/>
            <w:tabs>
              <w:tab w:val="right" w:pos="10440"/>
            </w:tabs>
            <w:jc w:val="both"/>
            <w:rPr>
              <w:color w:val="000000" w:themeColor="text1"/>
            </w:rPr>
          </w:pPr>
          <w:r w:rsidRPr="00EC15EF">
            <w:rPr>
              <w:color w:val="000000" w:themeColor="text1"/>
            </w:rPr>
            <w:t xml:space="preserve">Session </w:t>
          </w:r>
          <w:r w:rsidR="00FC4D72" w:rsidRPr="00EC15EF">
            <w:rPr>
              <w:color w:val="000000" w:themeColor="text1"/>
            </w:rPr>
            <w:t>202</w:t>
          </w:r>
          <w:r w:rsidR="00501049" w:rsidRPr="00EC15EF">
            <w:rPr>
              <w:color w:val="000000" w:themeColor="text1"/>
            </w:rPr>
            <w:t>2</w:t>
          </w:r>
          <w:r w:rsidR="00FC4D72" w:rsidRPr="00EC15EF">
            <w:rPr>
              <w:color w:val="000000" w:themeColor="text1"/>
            </w:rPr>
            <w:t>-202</w:t>
          </w:r>
          <w:r w:rsidR="00501049" w:rsidRPr="00EC15EF">
            <w:rPr>
              <w:color w:val="000000" w:themeColor="text1"/>
            </w:rPr>
            <w:t>3</w:t>
          </w:r>
        </w:p>
      </w:tc>
      <w:tc>
        <w:tcPr>
          <w:tcW w:w="3262" w:type="dxa"/>
          <w:hideMark/>
        </w:tcPr>
        <w:p w14:paraId="1AC649FE" w14:textId="77777777" w:rsidR="003D1408" w:rsidRPr="00EC15EF" w:rsidRDefault="003D1408" w:rsidP="003D1408">
          <w:pPr>
            <w:pStyle w:val="Header"/>
            <w:tabs>
              <w:tab w:val="right" w:pos="10440"/>
            </w:tabs>
            <w:rPr>
              <w:color w:val="000000" w:themeColor="text1"/>
            </w:rPr>
          </w:pPr>
          <w:r w:rsidRPr="00EC15EF">
            <w:rPr>
              <w:noProof/>
              <w:color w:val="000000" w:themeColor="text1"/>
              <w:lang w:val="en-IN" w:eastAsia="en-IN"/>
            </w:rPr>
            <w:drawing>
              <wp:inline distT="0" distB="0" distL="0" distR="0" wp14:anchorId="3E3542AB" wp14:editId="1C4B67F9">
                <wp:extent cx="1447800" cy="716280"/>
                <wp:effectExtent l="0" t="0" r="0" b="762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780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1" w:type="dxa"/>
        </w:tcPr>
        <w:p w14:paraId="44115D6E" w14:textId="77777777" w:rsidR="003D1408" w:rsidRPr="00EC15EF" w:rsidRDefault="003D1408" w:rsidP="003D1408">
          <w:pPr>
            <w:pStyle w:val="Header"/>
            <w:tabs>
              <w:tab w:val="right" w:pos="10440"/>
            </w:tabs>
            <w:rPr>
              <w:color w:val="000000" w:themeColor="text1"/>
            </w:rPr>
          </w:pPr>
        </w:p>
        <w:p w14:paraId="693A1BBA" w14:textId="77777777" w:rsidR="003D1408" w:rsidRPr="00EC15EF" w:rsidRDefault="003D1408" w:rsidP="00EC15EF">
          <w:pPr>
            <w:pStyle w:val="Header"/>
            <w:tabs>
              <w:tab w:val="right" w:pos="10440"/>
            </w:tabs>
            <w:jc w:val="both"/>
            <w:rPr>
              <w:color w:val="000000" w:themeColor="text1"/>
            </w:rPr>
          </w:pPr>
          <w:r w:rsidRPr="00EC15EF">
            <w:rPr>
              <w:color w:val="000000" w:themeColor="text1"/>
            </w:rPr>
            <w:t>Name: _______________</w:t>
          </w:r>
        </w:p>
        <w:p w14:paraId="222EBD6E" w14:textId="4207D51A" w:rsidR="003D1408" w:rsidRPr="00EC15EF" w:rsidRDefault="003D1408" w:rsidP="00EC15EF">
          <w:pPr>
            <w:pStyle w:val="Header"/>
            <w:tabs>
              <w:tab w:val="right" w:pos="10440"/>
            </w:tabs>
            <w:jc w:val="both"/>
            <w:rPr>
              <w:color w:val="000000" w:themeColor="text1"/>
            </w:rPr>
          </w:pPr>
          <w:r w:rsidRPr="00EC15EF">
            <w:rPr>
              <w:color w:val="000000" w:themeColor="text1"/>
            </w:rPr>
            <w:t>Section</w:t>
          </w:r>
          <w:r w:rsidR="00EC15EF">
            <w:rPr>
              <w:color w:val="000000" w:themeColor="text1"/>
            </w:rPr>
            <w:t>:</w:t>
          </w:r>
          <w:r w:rsidRPr="00EC15EF">
            <w:rPr>
              <w:color w:val="000000" w:themeColor="text1"/>
            </w:rPr>
            <w:t xml:space="preserve"> _____________</w:t>
          </w:r>
          <w:r w:rsidR="00EC15EF">
            <w:rPr>
              <w:color w:val="000000" w:themeColor="text1"/>
            </w:rPr>
            <w:t>_</w:t>
          </w:r>
        </w:p>
        <w:p w14:paraId="7625F043" w14:textId="41872395" w:rsidR="00501049" w:rsidRPr="00EC15EF" w:rsidRDefault="00501049" w:rsidP="00EC15EF">
          <w:pPr>
            <w:pStyle w:val="Header"/>
            <w:tabs>
              <w:tab w:val="right" w:pos="10440"/>
            </w:tabs>
            <w:jc w:val="both"/>
            <w:rPr>
              <w:color w:val="000000" w:themeColor="text1"/>
            </w:rPr>
          </w:pPr>
          <w:r w:rsidRPr="00EC15EF">
            <w:rPr>
              <w:color w:val="000000" w:themeColor="text1"/>
            </w:rPr>
            <w:t>Date: _______________</w:t>
          </w:r>
          <w:r w:rsidR="00EC15EF">
            <w:rPr>
              <w:color w:val="000000" w:themeColor="text1"/>
            </w:rPr>
            <w:t>_</w:t>
          </w:r>
        </w:p>
        <w:p w14:paraId="2FE01F51" w14:textId="64B22B29" w:rsidR="00501049" w:rsidRPr="00EC15EF" w:rsidRDefault="00501049" w:rsidP="003D1408">
          <w:pPr>
            <w:pStyle w:val="Header"/>
            <w:tabs>
              <w:tab w:val="right" w:pos="10440"/>
            </w:tabs>
            <w:rPr>
              <w:color w:val="000000" w:themeColor="text1"/>
            </w:rPr>
          </w:pPr>
        </w:p>
      </w:tc>
    </w:tr>
  </w:tbl>
  <w:p w14:paraId="538970EE" w14:textId="5E89B253" w:rsidR="003D1408" w:rsidRPr="007F58E6" w:rsidRDefault="003D1408" w:rsidP="00763258">
    <w:pPr>
      <w:pStyle w:val="Header"/>
      <w:pBdr>
        <w:bottom w:val="single" w:sz="6" w:space="0" w:color="auto"/>
      </w:pBdr>
      <w:ind w:left="-284"/>
      <w:rPr>
        <w:color w:val="000000" w:themeColor="text1"/>
        <w:sz w:val="2"/>
        <w:szCs w:val="2"/>
      </w:rPr>
    </w:pPr>
  </w:p>
  <w:p w14:paraId="73E0098C" w14:textId="4D94BFAA" w:rsidR="007D4EA9" w:rsidRPr="00EC15EF" w:rsidRDefault="007D4EA9" w:rsidP="007D4EA9">
    <w:pPr>
      <w:pStyle w:val="Header"/>
      <w:ind w:left="-284"/>
      <w:rPr>
        <w:color w:val="000000" w:themeColor="text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5FBA03" w14:textId="77777777" w:rsidR="00694D09" w:rsidRDefault="00694D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121E"/>
    <w:multiLevelType w:val="hybridMultilevel"/>
    <w:tmpl w:val="61A45E6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85E8A"/>
    <w:multiLevelType w:val="hybridMultilevel"/>
    <w:tmpl w:val="952C2BC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CF6AE2"/>
    <w:multiLevelType w:val="hybridMultilevel"/>
    <w:tmpl w:val="AD58AE3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E21811"/>
    <w:multiLevelType w:val="hybridMultilevel"/>
    <w:tmpl w:val="A17C9E8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2906A7"/>
    <w:multiLevelType w:val="multilevel"/>
    <w:tmpl w:val="DCD69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875BA6"/>
    <w:multiLevelType w:val="hybridMultilevel"/>
    <w:tmpl w:val="F3C6B3F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E6CD95C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DE75EB"/>
    <w:multiLevelType w:val="multilevel"/>
    <w:tmpl w:val="FB1AC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A060762"/>
    <w:multiLevelType w:val="hybridMultilevel"/>
    <w:tmpl w:val="7776605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D15B18"/>
    <w:multiLevelType w:val="hybridMultilevel"/>
    <w:tmpl w:val="FDBE0A5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3110D0"/>
    <w:multiLevelType w:val="hybridMultilevel"/>
    <w:tmpl w:val="DF926AF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1A0DFB"/>
    <w:multiLevelType w:val="hybridMultilevel"/>
    <w:tmpl w:val="7DF46BF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E750B"/>
    <w:multiLevelType w:val="hybridMultilevel"/>
    <w:tmpl w:val="26A4B6D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B06337"/>
    <w:multiLevelType w:val="hybridMultilevel"/>
    <w:tmpl w:val="FAD8E17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E3704B"/>
    <w:multiLevelType w:val="hybridMultilevel"/>
    <w:tmpl w:val="9574EED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906949"/>
    <w:multiLevelType w:val="hybridMultilevel"/>
    <w:tmpl w:val="EED871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B60A7A"/>
    <w:multiLevelType w:val="multilevel"/>
    <w:tmpl w:val="27263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72660BB"/>
    <w:multiLevelType w:val="multilevel"/>
    <w:tmpl w:val="6D8CF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A440AA9"/>
    <w:multiLevelType w:val="hybridMultilevel"/>
    <w:tmpl w:val="3A844CF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DC7456"/>
    <w:multiLevelType w:val="hybridMultilevel"/>
    <w:tmpl w:val="D3BED0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4D14CA"/>
    <w:multiLevelType w:val="multilevel"/>
    <w:tmpl w:val="8FDC7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0A41008"/>
    <w:multiLevelType w:val="multilevel"/>
    <w:tmpl w:val="6F7EB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72648BF"/>
    <w:multiLevelType w:val="hybridMultilevel"/>
    <w:tmpl w:val="6790574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F83EE9"/>
    <w:multiLevelType w:val="hybridMultilevel"/>
    <w:tmpl w:val="1B54A55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8A01A2"/>
    <w:multiLevelType w:val="hybridMultilevel"/>
    <w:tmpl w:val="855C934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A27E4"/>
    <w:multiLevelType w:val="hybridMultilevel"/>
    <w:tmpl w:val="855C934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E5E48"/>
    <w:multiLevelType w:val="hybridMultilevel"/>
    <w:tmpl w:val="86DE822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370870"/>
    <w:multiLevelType w:val="hybridMultilevel"/>
    <w:tmpl w:val="E0E674F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1230AC"/>
    <w:multiLevelType w:val="multilevel"/>
    <w:tmpl w:val="C5DE6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1567B53"/>
    <w:multiLevelType w:val="hybridMultilevel"/>
    <w:tmpl w:val="CF7C4CF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A753F3"/>
    <w:multiLevelType w:val="hybridMultilevel"/>
    <w:tmpl w:val="9A82DB8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984456"/>
    <w:multiLevelType w:val="hybridMultilevel"/>
    <w:tmpl w:val="3882626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50181"/>
    <w:multiLevelType w:val="hybridMultilevel"/>
    <w:tmpl w:val="034E302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F10B6A"/>
    <w:multiLevelType w:val="hybridMultilevel"/>
    <w:tmpl w:val="855C934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86282"/>
    <w:multiLevelType w:val="hybridMultilevel"/>
    <w:tmpl w:val="69ECD9B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EB0DAC"/>
    <w:multiLevelType w:val="multilevel"/>
    <w:tmpl w:val="6A8C1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05F47EB"/>
    <w:multiLevelType w:val="hybridMultilevel"/>
    <w:tmpl w:val="BAD89F7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433514"/>
    <w:multiLevelType w:val="hybridMultilevel"/>
    <w:tmpl w:val="10D2AE8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B9435C"/>
    <w:multiLevelType w:val="hybridMultilevel"/>
    <w:tmpl w:val="7770643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3D175D"/>
    <w:multiLevelType w:val="hybridMultilevel"/>
    <w:tmpl w:val="E79E3F7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482F96"/>
    <w:multiLevelType w:val="hybridMultilevel"/>
    <w:tmpl w:val="938A8E5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406B0A"/>
    <w:multiLevelType w:val="hybridMultilevel"/>
    <w:tmpl w:val="4A94756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4677AB"/>
    <w:multiLevelType w:val="hybridMultilevel"/>
    <w:tmpl w:val="1D40734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7932E2"/>
    <w:multiLevelType w:val="hybridMultilevel"/>
    <w:tmpl w:val="B47474E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AD3DF7"/>
    <w:multiLevelType w:val="hybridMultilevel"/>
    <w:tmpl w:val="EB04A7A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E37419"/>
    <w:multiLevelType w:val="multilevel"/>
    <w:tmpl w:val="74986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6"/>
  </w:num>
  <w:num w:numId="2">
    <w:abstractNumId w:val="29"/>
  </w:num>
  <w:num w:numId="3">
    <w:abstractNumId w:val="41"/>
  </w:num>
  <w:num w:numId="4">
    <w:abstractNumId w:val="21"/>
  </w:num>
  <w:num w:numId="5">
    <w:abstractNumId w:val="0"/>
  </w:num>
  <w:num w:numId="6">
    <w:abstractNumId w:val="9"/>
  </w:num>
  <w:num w:numId="7">
    <w:abstractNumId w:val="18"/>
  </w:num>
  <w:num w:numId="8">
    <w:abstractNumId w:val="38"/>
  </w:num>
  <w:num w:numId="9">
    <w:abstractNumId w:val="2"/>
  </w:num>
  <w:num w:numId="10">
    <w:abstractNumId w:val="13"/>
  </w:num>
  <w:num w:numId="11">
    <w:abstractNumId w:val="8"/>
  </w:num>
  <w:num w:numId="12">
    <w:abstractNumId w:val="37"/>
  </w:num>
  <w:num w:numId="13">
    <w:abstractNumId w:val="40"/>
  </w:num>
  <w:num w:numId="14">
    <w:abstractNumId w:val="3"/>
  </w:num>
  <w:num w:numId="15">
    <w:abstractNumId w:val="22"/>
  </w:num>
  <w:num w:numId="16">
    <w:abstractNumId w:val="1"/>
  </w:num>
  <w:num w:numId="17">
    <w:abstractNumId w:val="30"/>
  </w:num>
  <w:num w:numId="18">
    <w:abstractNumId w:val="11"/>
  </w:num>
  <w:num w:numId="19">
    <w:abstractNumId w:val="25"/>
  </w:num>
  <w:num w:numId="20">
    <w:abstractNumId w:val="31"/>
  </w:num>
  <w:num w:numId="21">
    <w:abstractNumId w:val="14"/>
  </w:num>
  <w:num w:numId="22">
    <w:abstractNumId w:val="7"/>
  </w:num>
  <w:num w:numId="23">
    <w:abstractNumId w:val="12"/>
  </w:num>
  <w:num w:numId="24">
    <w:abstractNumId w:val="39"/>
  </w:num>
  <w:num w:numId="25">
    <w:abstractNumId w:val="35"/>
  </w:num>
  <w:num w:numId="26">
    <w:abstractNumId w:val="43"/>
  </w:num>
  <w:num w:numId="27">
    <w:abstractNumId w:val="42"/>
  </w:num>
  <w:num w:numId="28">
    <w:abstractNumId w:val="28"/>
  </w:num>
  <w:num w:numId="29">
    <w:abstractNumId w:val="5"/>
  </w:num>
  <w:num w:numId="30">
    <w:abstractNumId w:val="33"/>
  </w:num>
  <w:num w:numId="31">
    <w:abstractNumId w:val="10"/>
  </w:num>
  <w:num w:numId="32">
    <w:abstractNumId w:val="17"/>
  </w:num>
  <w:num w:numId="33">
    <w:abstractNumId w:val="23"/>
  </w:num>
  <w:num w:numId="34">
    <w:abstractNumId w:val="26"/>
  </w:num>
  <w:num w:numId="35">
    <w:abstractNumId w:val="24"/>
  </w:num>
  <w:num w:numId="36">
    <w:abstractNumId w:val="32"/>
  </w:num>
  <w:num w:numId="37">
    <w:abstractNumId w:val="34"/>
  </w:num>
  <w:num w:numId="38">
    <w:abstractNumId w:val="4"/>
  </w:num>
  <w:num w:numId="39">
    <w:abstractNumId w:val="15"/>
  </w:num>
  <w:num w:numId="40">
    <w:abstractNumId w:val="27"/>
  </w:num>
  <w:num w:numId="41">
    <w:abstractNumId w:val="19"/>
  </w:num>
  <w:num w:numId="42">
    <w:abstractNumId w:val="44"/>
  </w:num>
  <w:num w:numId="43">
    <w:abstractNumId w:val="20"/>
  </w:num>
  <w:num w:numId="44">
    <w:abstractNumId w:val="6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E13"/>
    <w:rsid w:val="000B6B35"/>
    <w:rsid w:val="001D0E28"/>
    <w:rsid w:val="001D3A9B"/>
    <w:rsid w:val="00226E00"/>
    <w:rsid w:val="002819EA"/>
    <w:rsid w:val="00306C5E"/>
    <w:rsid w:val="0035605E"/>
    <w:rsid w:val="00356AD7"/>
    <w:rsid w:val="003830E4"/>
    <w:rsid w:val="003B098F"/>
    <w:rsid w:val="003D1408"/>
    <w:rsid w:val="004B0858"/>
    <w:rsid w:val="00501049"/>
    <w:rsid w:val="005320F5"/>
    <w:rsid w:val="00544577"/>
    <w:rsid w:val="0058798E"/>
    <w:rsid w:val="005C5096"/>
    <w:rsid w:val="005C7235"/>
    <w:rsid w:val="005D08A2"/>
    <w:rsid w:val="00694D09"/>
    <w:rsid w:val="006C6A63"/>
    <w:rsid w:val="006D7150"/>
    <w:rsid w:val="00763258"/>
    <w:rsid w:val="007B52F5"/>
    <w:rsid w:val="007D4EA9"/>
    <w:rsid w:val="007E0D86"/>
    <w:rsid w:val="007F3E8A"/>
    <w:rsid w:val="007F58E6"/>
    <w:rsid w:val="008106A3"/>
    <w:rsid w:val="00891E13"/>
    <w:rsid w:val="008B3632"/>
    <w:rsid w:val="008D50E2"/>
    <w:rsid w:val="00906B7D"/>
    <w:rsid w:val="0098756B"/>
    <w:rsid w:val="009B421F"/>
    <w:rsid w:val="009B7B9F"/>
    <w:rsid w:val="00A4029D"/>
    <w:rsid w:val="00A56E4E"/>
    <w:rsid w:val="00AD2DC3"/>
    <w:rsid w:val="00AF03E9"/>
    <w:rsid w:val="00B344FA"/>
    <w:rsid w:val="00BA0E9E"/>
    <w:rsid w:val="00BA1D9B"/>
    <w:rsid w:val="00C54EAA"/>
    <w:rsid w:val="00C95C23"/>
    <w:rsid w:val="00CA1FCA"/>
    <w:rsid w:val="00D07CEB"/>
    <w:rsid w:val="00D558A8"/>
    <w:rsid w:val="00D7333C"/>
    <w:rsid w:val="00DE721F"/>
    <w:rsid w:val="00EC15EF"/>
    <w:rsid w:val="00ED4CC5"/>
    <w:rsid w:val="00F50278"/>
    <w:rsid w:val="00FC4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CF597E"/>
  <w15:chartTrackingRefBased/>
  <w15:docId w15:val="{9EDB9D52-2237-4DB2-9950-61185A9FB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7CEB"/>
    <w:pPr>
      <w:spacing w:after="200" w:line="276" w:lineRule="auto"/>
    </w:pPr>
    <w:rPr>
      <w:rFonts w:eastAsiaTheme="minorEastAsia"/>
      <w:lang w:val="en-US"/>
    </w:rPr>
  </w:style>
  <w:style w:type="paragraph" w:styleId="Heading1">
    <w:name w:val="heading 1"/>
    <w:basedOn w:val="Normal"/>
    <w:next w:val="Normal"/>
    <w:link w:val="Heading1Char"/>
    <w:qFormat/>
    <w:rsid w:val="00A56E4E"/>
    <w:pPr>
      <w:keepNext/>
      <w:spacing w:after="0" w:line="240" w:lineRule="auto"/>
      <w:outlineLvl w:val="0"/>
    </w:pPr>
    <w:rPr>
      <w:rFonts w:ascii="Tahoma" w:eastAsia="Times New Roman" w:hAnsi="Tahoma" w:cs="Tahoma"/>
      <w:b/>
      <w:bCs/>
      <w:sz w:val="20"/>
      <w:szCs w:val="28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7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D14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1408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D14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1408"/>
    <w:rPr>
      <w:rFonts w:eastAsiaTheme="minorEastAsia"/>
      <w:lang w:val="en-US"/>
    </w:rPr>
  </w:style>
  <w:style w:type="character" w:customStyle="1" w:styleId="Heading1Char">
    <w:name w:val="Heading 1 Char"/>
    <w:basedOn w:val="DefaultParagraphFont"/>
    <w:link w:val="Heading1"/>
    <w:rsid w:val="00A56E4E"/>
    <w:rPr>
      <w:rFonts w:ascii="Tahoma" w:eastAsia="Times New Roman" w:hAnsi="Tahoma" w:cs="Tahoma"/>
      <w:b/>
      <w:bCs/>
      <w:sz w:val="20"/>
      <w:szCs w:val="28"/>
    </w:rPr>
  </w:style>
  <w:style w:type="paragraph" w:styleId="ListParagraph">
    <w:name w:val="List Paragraph"/>
    <w:basedOn w:val="Normal"/>
    <w:uiPriority w:val="34"/>
    <w:qFormat/>
    <w:rsid w:val="004B0858"/>
    <w:pPr>
      <w:ind w:left="720"/>
      <w:contextualSpacing/>
    </w:pPr>
    <w:rPr>
      <w:rFonts w:eastAsiaTheme="minorHAnsi"/>
      <w:lang w:val="en-IN"/>
    </w:rPr>
  </w:style>
  <w:style w:type="character" w:styleId="Strong">
    <w:name w:val="Strong"/>
    <w:basedOn w:val="DefaultParagraphFont"/>
    <w:uiPriority w:val="22"/>
    <w:qFormat/>
    <w:rsid w:val="001D0E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D32D3C6CA2CD4CBD4A6C4A80F1A815" ma:contentTypeVersion="18" ma:contentTypeDescription="Create a new document." ma:contentTypeScope="" ma:versionID="652c57a07a62d73b0ae78d400a2aee80">
  <xsd:schema xmlns:xsd="http://www.w3.org/2001/XMLSchema" xmlns:xs="http://www.w3.org/2001/XMLSchema" xmlns:p="http://schemas.microsoft.com/office/2006/metadata/properties" xmlns:ns2="39480dad-b3ef-478a-a507-bcf256d6d301" xmlns:ns3="8e5600ab-bd6e-44ae-a87f-c5dec51640b5" targetNamespace="http://schemas.microsoft.com/office/2006/metadata/properties" ma:root="true" ma:fieldsID="ca4aa2950f6518fddff2a011504ee307" ns2:_="" ns3:_="">
    <xsd:import namespace="39480dad-b3ef-478a-a507-bcf256d6d301"/>
    <xsd:import namespace="8e5600ab-bd6e-44ae-a87f-c5dec5164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Tim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80dad-b3ef-478a-a507-bcf256d6d3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b0dc97c-4265-4286-a30f-3f951028d5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Time" ma:index="23" nillable="true" ma:displayName="Time" ma:format="DateTime" ma:internalName="Time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5600ab-bd6e-44ae-a87f-c5dec5164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ad106bd-0237-4141-bc89-e212ebbfa000}" ma:internalName="TaxCatchAll" ma:showField="CatchAllData" ma:web="8e5600ab-bd6e-44ae-a87f-c5dec5164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5600ab-bd6e-44ae-a87f-c5dec51640b5" xsi:nil="true"/>
    <lcf76f155ced4ddcb4097134ff3c332f xmlns="39480dad-b3ef-478a-a507-bcf256d6d301">
      <Terms xmlns="http://schemas.microsoft.com/office/infopath/2007/PartnerControls"/>
    </lcf76f155ced4ddcb4097134ff3c332f>
    <Time xmlns="39480dad-b3ef-478a-a507-bcf256d6d301" xsi:nil="true"/>
  </documentManagement>
</p:properties>
</file>

<file path=customXml/itemProps1.xml><?xml version="1.0" encoding="utf-8"?>
<ds:datastoreItem xmlns:ds="http://schemas.openxmlformats.org/officeDocument/2006/customXml" ds:itemID="{CC6B27A0-DB96-45AC-B175-F32D24204FCD}"/>
</file>

<file path=customXml/itemProps2.xml><?xml version="1.0" encoding="utf-8"?>
<ds:datastoreItem xmlns:ds="http://schemas.openxmlformats.org/officeDocument/2006/customXml" ds:itemID="{F9BB3CD0-65E6-4EC7-9714-992EB6BD25A1}"/>
</file>

<file path=customXml/itemProps3.xml><?xml version="1.0" encoding="utf-8"?>
<ds:datastoreItem xmlns:ds="http://schemas.openxmlformats.org/officeDocument/2006/customXml" ds:itemID="{F362E3F9-F186-43C7-A0AB-7537D90537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Sanjei</dc:creator>
  <cp:keywords/>
  <dc:description/>
  <cp:lastModifiedBy>Microsoft account</cp:lastModifiedBy>
  <cp:revision>13</cp:revision>
  <dcterms:created xsi:type="dcterms:W3CDTF">2022-05-26T08:25:00Z</dcterms:created>
  <dcterms:modified xsi:type="dcterms:W3CDTF">2023-09-10T12:43:00Z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0x0101003DD32D3C6CA2CD4CBD4A6C4A80F1A815</vt:lpwstr>
  </property>
</Properties>
</file>