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402"/>
        <w:rPr/>
      </w:pPr>
      <w:r w:rsidDel="00000000" w:rsidR="00000000" w:rsidRPr="00000000">
        <w:rPr>
          <w:color w:val="090917"/>
          <w:rtl w:val="0"/>
        </w:rPr>
        <w:t xml:space="preserve">Week 30 SCI Plenary Day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Why is it important to give your pet clean water to drink? How can you help make sure your pet always has fresh water?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pet doesn’t need water.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give water in a clean bowl and keep the bowl clean after every use.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 give water in any available utensil and do not keep it clean.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1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"/>
        </w:tabs>
        <w:spacing w:after="0" w:before="98" w:line="240" w:lineRule="auto"/>
        <w:ind w:left="81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How can you create a safe and cozy space for your pet to relax?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113" w:line="240" w:lineRule="auto"/>
        <w:ind w:left="153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Leave the pets inside the cages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83" w:line="331" w:lineRule="auto"/>
        <w:ind w:left="1530" w:right="11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 healthy and safe habitat at home.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83" w:line="331" w:lineRule="auto"/>
        <w:ind w:left="1530" w:right="11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food that they don't eat at all.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"/>
        </w:tabs>
        <w:spacing w:after="0" w:before="98" w:line="240" w:lineRule="auto"/>
        <w:ind w:left="8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aware of any group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Qatar that takes care of animal welfare?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240" w:lineRule="auto"/>
        <w:ind w:left="153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Qatar Airways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240" w:lineRule="auto"/>
        <w:ind w:left="153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for all Community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83" w:line="331" w:lineRule="auto"/>
        <w:ind w:left="1530" w:right="127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Qatar Foundation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83" w:line="331" w:lineRule="auto"/>
        <w:ind w:left="1530" w:right="11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Qatar Animal Welfare Society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113" w:line="331" w:lineRule="auto"/>
        <w:ind w:left="900" w:right="117" w:hanging="45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How do you take care of your pet's fur or feathers?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113" w:line="331" w:lineRule="auto"/>
        <w:ind w:left="1530" w:right="11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I brush my pet's fur to keep it soft.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113" w:line="331" w:lineRule="auto"/>
        <w:ind w:left="1530" w:right="11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I do not have to take care of my pet’s fur.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113" w:line="331" w:lineRule="auto"/>
        <w:ind w:left="1530" w:right="11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I will cut the fur.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810" w:right="117" w:hanging="27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Why is it important to take your pet to the vet sometimes?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1530" w:right="117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I take my pet to the vet to stay happy and healthy.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1530" w:right="117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My pet does not need a vet.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1530" w:right="117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I take my pet to my friend’s house to get him checked.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1530" w:right="117" w:firstLine="0"/>
        <w:jc w:val="left"/>
        <w:rPr>
          <w:rFonts w:ascii="Quattrocento Sans" w:cs="Quattrocento Sans" w:eastAsia="Quattrocento Sans" w:hAnsi="Quattrocento Sans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1530" w:right="117" w:firstLine="0"/>
        <w:jc w:val="left"/>
        <w:rPr>
          <w:rFonts w:ascii="Quattrocento Sans" w:cs="Quattrocento Sans" w:eastAsia="Quattrocento Sans" w:hAnsi="Quattrocento Sans"/>
          <w:color w:val="0d0d0d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d0d0d"/>
          <w:highlight w:val="white"/>
        </w:rPr>
        <w:drawing>
          <wp:inline distB="114300" distT="114300" distL="114300" distR="114300">
            <wp:extent cx="6518600" cy="681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8600" cy="681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810" w:right="117" w:firstLine="0"/>
        <w:jc w:val="left"/>
        <w:rPr>
          <w:rFonts w:ascii="Quattrocento Sans" w:cs="Quattrocento Sans" w:eastAsia="Quattrocento Sans" w:hAnsi="Quattrocento Sans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331" w:lineRule="auto"/>
        <w:ind w:left="810" w:right="117" w:hanging="27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Qatar Airways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83" w:line="331" w:lineRule="auto"/>
        <w:ind w:left="125" w:right="1274" w:firstLine="0.9999999999999964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Education for all Community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e4e53"/>
          <w:sz w:val="18"/>
          <w:szCs w:val="18"/>
          <w:u w:val="none"/>
          <w:shd w:fill="auto" w:val="clear"/>
          <w:vertAlign w:val="baseline"/>
          <w:rtl w:val="0"/>
        </w:rPr>
        <w:t xml:space="preserve">C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Qatar Foundation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83" w:line="331" w:lineRule="auto"/>
        <w:ind w:left="810" w:right="117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e4e53"/>
          <w:sz w:val="22"/>
          <w:szCs w:val="22"/>
          <w:u w:val="none"/>
          <w:shd w:fill="auto" w:val="clear"/>
          <w:vertAlign w:val="baseline"/>
          <w:rtl w:val="0"/>
        </w:rPr>
        <w:t xml:space="preserve">D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Qatar Animal Welfare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"/>
        </w:tabs>
        <w:spacing w:after="0" w:before="98" w:line="240" w:lineRule="auto"/>
        <w:ind w:left="117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810" w:right="0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pgSz w:h="16840" w:w="11900" w:orient="portrait"/>
          <w:pgMar w:bottom="280" w:top="800" w:left="520" w:right="11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"/>
        </w:tabs>
        <w:spacing w:after="0" w:before="98" w:line="240" w:lineRule="auto"/>
        <w:ind w:left="810" w:right="0" w:hanging="28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How do you make your pet happy and healthy?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113" w:line="240" w:lineRule="auto"/>
        <w:ind w:left="1530" w:right="0" w:hanging="33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Leave the pets inside the cages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  <w:tab w:val="left" w:leader="none" w:pos="449"/>
        </w:tabs>
        <w:spacing w:after="0" w:before="83" w:line="331" w:lineRule="auto"/>
        <w:ind w:left="118" w:right="117" w:firstLine="0.9999999999999964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800" w:left="520" w:right="1120" w:header="720" w:footer="720"/>
          <w:cols w:equalWidth="0" w:num="2">
            <w:col w:space="2095" w:w="4082.5"/>
            <w:col w:space="0" w:w="4082.5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Provide a healthy and safe habitat at home.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e4e53"/>
          <w:sz w:val="18"/>
          <w:szCs w:val="18"/>
          <w:u w:val="none"/>
          <w:shd w:fill="auto" w:val="clear"/>
          <w:vertAlign w:val="baseline"/>
          <w:rtl w:val="0"/>
        </w:rPr>
        <w:t xml:space="preserve">C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Give food that they don't eat at all.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800" w:left="52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"/>
        </w:tabs>
        <w:spacing w:after="0" w:before="98" w:line="240" w:lineRule="auto"/>
        <w:ind w:left="810" w:right="0" w:hanging="287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 group of community in Qatar takes care of animal welfare?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113" w:line="240" w:lineRule="auto"/>
        <w:ind w:left="455" w:right="0" w:hanging="332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Qatar Airways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  <w:tab w:val="left" w:leader="none" w:pos="456"/>
        </w:tabs>
        <w:spacing w:after="0" w:before="83" w:line="331" w:lineRule="auto"/>
        <w:ind w:left="125" w:right="1274" w:firstLine="0.9999999999999964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Education for all Community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e4e53"/>
          <w:sz w:val="18"/>
          <w:szCs w:val="18"/>
          <w:u w:val="none"/>
          <w:shd w:fill="auto" w:val="clear"/>
          <w:vertAlign w:val="baseline"/>
          <w:rtl w:val="0"/>
        </w:rPr>
        <w:t xml:space="preserve">C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Qatar Foundation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1" w:line="240" w:lineRule="auto"/>
        <w:ind w:left="11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e4e53"/>
          <w:sz w:val="18"/>
          <w:szCs w:val="18"/>
          <w:u w:val="none"/>
          <w:shd w:fill="auto" w:val="clear"/>
          <w:vertAlign w:val="baseline"/>
          <w:rtl w:val="0"/>
        </w:rPr>
        <w:t xml:space="preserve">D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Qatar Animal Welfare Society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6210" w:firstLine="0"/>
        <w:rPr/>
        <w:sectPr>
          <w:type w:val="continuous"/>
          <w:pgSz w:h="16840" w:w="11900" w:orient="portrait"/>
          <w:pgMar w:bottom="280" w:top="800" w:left="520" w:right="1120" w:header="720" w:footer="720"/>
          <w:cols w:equalWidth="0" w:num="2">
            <w:col w:space="612" w:w="4824"/>
            <w:col w:space="0" w:w="482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580" w:left="520" w:right="11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>
        <w:rFonts w:ascii="Quattrocento Sans" w:cs="Quattrocento Sans" w:eastAsia="Quattrocento Sans" w:hAnsi="Quattrocento Sans"/>
        <w:color w:val="0d0d0d"/>
        <w:sz w:val="18"/>
        <w:szCs w:val="18"/>
      </w:rPr>
    </w:lvl>
    <w:lvl w:ilvl="1">
      <w:start w:val="1"/>
      <w:numFmt w:val="lowerLetter"/>
      <w:lvlText w:val="%2."/>
      <w:lvlJc w:val="left"/>
      <w:pPr>
        <w:ind w:left="1530" w:hanging="360"/>
      </w:pPr>
      <w:rPr/>
    </w:lvl>
    <w:lvl w:ilvl="2">
      <w:start w:val="1"/>
      <w:numFmt w:val="lowerRoman"/>
      <w:lvlText w:val="%3."/>
      <w:lvlJc w:val="right"/>
      <w:pPr>
        <w:ind w:left="2250" w:hanging="180"/>
      </w:pPr>
      <w:rPr/>
    </w:lvl>
    <w:lvl w:ilvl="3">
      <w:start w:val="1"/>
      <w:numFmt w:val="decimal"/>
      <w:lvlText w:val="%4."/>
      <w:lvlJc w:val="left"/>
      <w:pPr>
        <w:ind w:left="2970" w:hanging="360"/>
      </w:pPr>
      <w:rPr/>
    </w:lvl>
    <w:lvl w:ilvl="4">
      <w:start w:val="1"/>
      <w:numFmt w:val="lowerLetter"/>
      <w:lvlText w:val="%5."/>
      <w:lvlJc w:val="left"/>
      <w:pPr>
        <w:ind w:left="3690" w:hanging="360"/>
      </w:pPr>
      <w:rPr/>
    </w:lvl>
    <w:lvl w:ilvl="5">
      <w:start w:val="1"/>
      <w:numFmt w:val="lowerRoman"/>
      <w:lvlText w:val="%6."/>
      <w:lvlJc w:val="right"/>
      <w:pPr>
        <w:ind w:left="4410" w:hanging="180"/>
      </w:pPr>
      <w:rPr/>
    </w:lvl>
    <w:lvl w:ilvl="6">
      <w:start w:val="1"/>
      <w:numFmt w:val="decimal"/>
      <w:lvlText w:val="%7."/>
      <w:lvlJc w:val="left"/>
      <w:pPr>
        <w:ind w:left="5130" w:hanging="360"/>
      </w:pPr>
      <w:rPr/>
    </w:lvl>
    <w:lvl w:ilvl="7">
      <w:start w:val="1"/>
      <w:numFmt w:val="lowerLetter"/>
      <w:lvlText w:val="%8."/>
      <w:lvlJc w:val="left"/>
      <w:pPr>
        <w:ind w:left="5850" w:hanging="360"/>
      </w:pPr>
      <w:rPr/>
    </w:lvl>
    <w:lvl w:ilvl="8">
      <w:start w:val="1"/>
      <w:numFmt w:val="lowerRoman"/>
      <w:lvlText w:val="%9."/>
      <w:lvlJc w:val="right"/>
      <w:pPr>
        <w:ind w:left="657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"/>
      <w:lvlJc w:val="left"/>
      <w:pPr>
        <w:ind w:left="455" w:hanging="332"/>
      </w:pPr>
      <w:rPr>
        <w:rFonts w:ascii="Tahoma" w:cs="Tahoma" w:eastAsia="Tahoma" w:hAnsi="Tahoma"/>
        <w:color w:val="4e4e53"/>
        <w:sz w:val="18"/>
        <w:szCs w:val="18"/>
      </w:rPr>
    </w:lvl>
    <w:lvl w:ilvl="1">
      <w:start w:val="0"/>
      <w:numFmt w:val="bullet"/>
      <w:lvlText w:val="•"/>
      <w:lvlJc w:val="left"/>
      <w:pPr>
        <w:ind w:left="812" w:hanging="332"/>
      </w:pPr>
      <w:rPr/>
    </w:lvl>
    <w:lvl w:ilvl="2">
      <w:start w:val="0"/>
      <w:numFmt w:val="bullet"/>
      <w:lvlText w:val="•"/>
      <w:lvlJc w:val="left"/>
      <w:pPr>
        <w:ind w:left="1165" w:hanging="332"/>
      </w:pPr>
      <w:rPr/>
    </w:lvl>
    <w:lvl w:ilvl="3">
      <w:start w:val="0"/>
      <w:numFmt w:val="bullet"/>
      <w:lvlText w:val="•"/>
      <w:lvlJc w:val="left"/>
      <w:pPr>
        <w:ind w:left="1517" w:hanging="332.0000000000002"/>
      </w:pPr>
      <w:rPr/>
    </w:lvl>
    <w:lvl w:ilvl="4">
      <w:start w:val="0"/>
      <w:numFmt w:val="bullet"/>
      <w:lvlText w:val="•"/>
      <w:lvlJc w:val="left"/>
      <w:pPr>
        <w:ind w:left="1870" w:hanging="332"/>
      </w:pPr>
      <w:rPr/>
    </w:lvl>
    <w:lvl w:ilvl="5">
      <w:start w:val="0"/>
      <w:numFmt w:val="bullet"/>
      <w:lvlText w:val="•"/>
      <w:lvlJc w:val="left"/>
      <w:pPr>
        <w:ind w:left="2222" w:hanging="332"/>
      </w:pPr>
      <w:rPr/>
    </w:lvl>
    <w:lvl w:ilvl="6">
      <w:start w:val="0"/>
      <w:numFmt w:val="bullet"/>
      <w:lvlText w:val="•"/>
      <w:lvlJc w:val="left"/>
      <w:pPr>
        <w:ind w:left="2575" w:hanging="332"/>
      </w:pPr>
      <w:rPr/>
    </w:lvl>
    <w:lvl w:ilvl="7">
      <w:start w:val="0"/>
      <w:numFmt w:val="bullet"/>
      <w:lvlText w:val="•"/>
      <w:lvlJc w:val="left"/>
      <w:pPr>
        <w:ind w:left="2928" w:hanging="332"/>
      </w:pPr>
      <w:rPr/>
    </w:lvl>
    <w:lvl w:ilvl="8">
      <w:start w:val="0"/>
      <w:numFmt w:val="bullet"/>
      <w:lvlText w:val="•"/>
      <w:lvlJc w:val="left"/>
      <w:pPr>
        <w:ind w:left="3280" w:hanging="332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2" w:lineRule="auto"/>
      <w:ind w:left="402"/>
    </w:pPr>
    <w:rPr>
      <w:b w:val="1"/>
      <w:sz w:val="40"/>
      <w:szCs w:val="40"/>
    </w:rPr>
  </w:style>
  <w:style w:type="paragraph" w:styleId="Normal" w:default="1">
    <w:name w:val="Normal"/>
    <w:qFormat w:val="1"/>
    <w:rPr>
      <w:rFonts w:ascii="Tahoma" w:cs="Tahoma" w:eastAsia="Tahoma" w:hAnsi="Tahom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72"/>
      <w:ind w:left="402"/>
    </w:pPr>
    <w:rPr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  <w:pPr>
      <w:spacing w:before="83"/>
      <w:ind w:left="402" w:hanging="287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FCNv6b0VG1D0kS0S9Z9lma2ZA==">CgMxLjA4AHIhMV9tX015MTN1ZjRRekIxall1LVQ3eEw2di1HVnNNM2xH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2024-03-13T10:10:00Z</dcterms:created>
  <dc:creator>Dipika Nishant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2024-03-13T00:00:00Z</vt:filetime>
  </property>
  <property fmtid="{D5CDD505-2E9C-101B-9397-08002B2CF9AE}" pid="5" name="GrammarlyDocumentId">
    <vt:lpwstr>429529766f833ae240fd29ecf7f83cf76166399db839b5ada1fc11085bee463d</vt:lpwstr>
  </property>
</Properties>
</file>