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15061"/>
      </w:tblGrid>
      <w:tr w:rsidR="0084406F" w:rsidRPr="0084406F" w14:paraId="100E8286" w14:textId="77777777" w:rsidTr="0084406F">
        <w:trPr>
          <w:trHeight w:val="731"/>
        </w:trPr>
        <w:tc>
          <w:tcPr>
            <w:tcW w:w="10446" w:type="dxa"/>
          </w:tcPr>
          <w:p w14:paraId="55A8EAD0" w14:textId="38AD93F3" w:rsidR="0084406F" w:rsidRPr="0084406F" w:rsidRDefault="0084406F" w:rsidP="0084406F">
            <w:pPr>
              <w:jc w:val="center"/>
              <w:rPr>
                <w:sz w:val="360"/>
                <w:szCs w:val="36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60"/>
                <w:szCs w:val="360"/>
              </w:rPr>
              <w:t>Decision</w:t>
            </w:r>
          </w:p>
        </w:tc>
      </w:tr>
      <w:tr w:rsidR="0084406F" w:rsidRPr="0084406F" w14:paraId="5D880C18" w14:textId="77777777" w:rsidTr="0084406F">
        <w:trPr>
          <w:trHeight w:val="749"/>
        </w:trPr>
        <w:tc>
          <w:tcPr>
            <w:tcW w:w="10446" w:type="dxa"/>
          </w:tcPr>
          <w:p w14:paraId="17B203A8" w14:textId="7611B275" w:rsidR="0084406F" w:rsidRPr="0084406F" w:rsidRDefault="0084406F" w:rsidP="0084406F">
            <w:pPr>
              <w:jc w:val="center"/>
              <w:rPr>
                <w:sz w:val="360"/>
                <w:szCs w:val="36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40"/>
                <w:szCs w:val="340"/>
              </w:rPr>
              <w:t>Numerical</w:t>
            </w:r>
          </w:p>
        </w:tc>
      </w:tr>
      <w:tr w:rsidR="0084406F" w:rsidRPr="0084406F" w14:paraId="4DEA8E2A" w14:textId="77777777" w:rsidTr="0084406F">
        <w:trPr>
          <w:trHeight w:val="731"/>
        </w:trPr>
        <w:tc>
          <w:tcPr>
            <w:tcW w:w="10446" w:type="dxa"/>
          </w:tcPr>
          <w:p w14:paraId="4744CA70" w14:textId="18F28F95" w:rsidR="0084406F" w:rsidRPr="0084406F" w:rsidRDefault="0084406F" w:rsidP="0084406F">
            <w:pPr>
              <w:rPr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lastRenderedPageBreak/>
              <w:t>Categorical Data</w:t>
            </w:r>
          </w:p>
        </w:tc>
      </w:tr>
      <w:tr w:rsidR="0084406F" w:rsidRPr="0084406F" w14:paraId="05F9D38A" w14:textId="77777777" w:rsidTr="0084406F">
        <w:trPr>
          <w:trHeight w:val="749"/>
        </w:trPr>
        <w:tc>
          <w:tcPr>
            <w:tcW w:w="10446" w:type="dxa"/>
          </w:tcPr>
          <w:p w14:paraId="3A5CC13E" w14:textId="0D5F96B8" w:rsidR="0084406F" w:rsidRPr="0084406F" w:rsidRDefault="0084406F" w:rsidP="0084406F">
            <w:pPr>
              <w:jc w:val="center"/>
              <w:rPr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lastRenderedPageBreak/>
              <w:t>Discrete Data</w:t>
            </w:r>
          </w:p>
        </w:tc>
      </w:tr>
      <w:tr w:rsidR="0084406F" w:rsidRPr="0084406F" w14:paraId="335AF57A" w14:textId="77777777" w:rsidTr="0084406F">
        <w:trPr>
          <w:trHeight w:val="731"/>
        </w:trPr>
        <w:tc>
          <w:tcPr>
            <w:tcW w:w="10446" w:type="dxa"/>
          </w:tcPr>
          <w:p w14:paraId="5C351BB7" w14:textId="2725B70F" w:rsidR="0084406F" w:rsidRPr="0084406F" w:rsidRDefault="0084406F" w:rsidP="0084406F">
            <w:pPr>
              <w:jc w:val="center"/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260"/>
                <w:szCs w:val="260"/>
              </w:rPr>
              <w:t>Multifunction</w:t>
            </w:r>
          </w:p>
        </w:tc>
      </w:tr>
      <w:tr w:rsidR="0084406F" w:rsidRPr="0084406F" w14:paraId="186EDD5D" w14:textId="77777777" w:rsidTr="0084406F">
        <w:trPr>
          <w:trHeight w:val="731"/>
        </w:trPr>
        <w:tc>
          <w:tcPr>
            <w:tcW w:w="10446" w:type="dxa"/>
          </w:tcPr>
          <w:p w14:paraId="2A648EA9" w14:textId="6FAC97FD" w:rsidR="0084406F" w:rsidRPr="0084406F" w:rsidRDefault="0084406F" w:rsidP="0084406F">
            <w:pPr>
              <w:jc w:val="center"/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lastRenderedPageBreak/>
              <w:t>E-reader</w:t>
            </w:r>
          </w:p>
        </w:tc>
      </w:tr>
      <w:tr w:rsidR="0084406F" w:rsidRPr="0084406F" w14:paraId="7461EA57" w14:textId="77777777" w:rsidTr="0084406F">
        <w:trPr>
          <w:trHeight w:val="731"/>
        </w:trPr>
        <w:tc>
          <w:tcPr>
            <w:tcW w:w="10446" w:type="dxa"/>
          </w:tcPr>
          <w:p w14:paraId="6D3A545E" w14:textId="4B4FB5E7" w:rsidR="0084406F" w:rsidRPr="0084406F" w:rsidRDefault="0084406F" w:rsidP="0084406F">
            <w:pPr>
              <w:jc w:val="center"/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t>Smart</w:t>
            </w:r>
            <w:r w:rsidRPr="0084406F">
              <w:rPr>
                <w:rFonts w:ascii="Calibri" w:eastAsia="Tahoma" w:hAnsi="Calibri"/>
                <w:b/>
                <w:bCs/>
                <w:color w:val="000000" w:themeColor="text1"/>
                <w:spacing w:val="-6"/>
                <w:kern w:val="24"/>
                <w:sz w:val="300"/>
                <w:szCs w:val="300"/>
              </w:rPr>
              <w:t xml:space="preserve"> </w:t>
            </w: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t>device</w:t>
            </w:r>
          </w:p>
        </w:tc>
      </w:tr>
      <w:tr w:rsidR="0084406F" w:rsidRPr="0084406F" w14:paraId="2BF7317B" w14:textId="77777777" w:rsidTr="0084406F">
        <w:trPr>
          <w:trHeight w:val="731"/>
        </w:trPr>
        <w:tc>
          <w:tcPr>
            <w:tcW w:w="10446" w:type="dxa"/>
          </w:tcPr>
          <w:p w14:paraId="2287E95B" w14:textId="4C023576" w:rsidR="0084406F" w:rsidRPr="0084406F" w:rsidRDefault="0084406F" w:rsidP="0084406F">
            <w:pPr>
              <w:jc w:val="center"/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lastRenderedPageBreak/>
              <w:t>Repetitive</w:t>
            </w:r>
          </w:p>
        </w:tc>
      </w:tr>
      <w:tr w:rsidR="0084406F" w:rsidRPr="0084406F" w14:paraId="3A98E0DF" w14:textId="77777777" w:rsidTr="0084406F">
        <w:trPr>
          <w:trHeight w:val="731"/>
        </w:trPr>
        <w:tc>
          <w:tcPr>
            <w:tcW w:w="10446" w:type="dxa"/>
          </w:tcPr>
          <w:p w14:paraId="308387B1" w14:textId="0BC9C1D8" w:rsidR="0084406F" w:rsidRPr="0084406F" w:rsidRDefault="0084406F" w:rsidP="0084406F">
            <w:pPr>
              <w:jc w:val="center"/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t>Interactive</w:t>
            </w:r>
            <w:r w:rsidRPr="0084406F">
              <w:rPr>
                <w:rFonts w:ascii="Calibri" w:eastAsia="Tahoma" w:hAnsi="Calibri"/>
                <w:b/>
                <w:bCs/>
                <w:color w:val="000000" w:themeColor="text1"/>
                <w:spacing w:val="-10"/>
                <w:kern w:val="24"/>
                <w:sz w:val="300"/>
                <w:szCs w:val="300"/>
              </w:rPr>
              <w:t xml:space="preserve"> </w:t>
            </w: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t>smartboard</w:t>
            </w:r>
          </w:p>
        </w:tc>
      </w:tr>
      <w:tr w:rsidR="0084406F" w:rsidRPr="0084406F" w14:paraId="2C14A4A0" w14:textId="77777777" w:rsidTr="0084406F">
        <w:trPr>
          <w:trHeight w:val="731"/>
        </w:trPr>
        <w:tc>
          <w:tcPr>
            <w:tcW w:w="10446" w:type="dxa"/>
          </w:tcPr>
          <w:p w14:paraId="15B05520" w14:textId="561E2401" w:rsidR="0084406F" w:rsidRPr="0084406F" w:rsidRDefault="0084406F" w:rsidP="0084406F">
            <w:pPr>
              <w:jc w:val="center"/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</w:pPr>
            <w:r w:rsidRPr="0084406F">
              <w:rPr>
                <w:rFonts w:ascii="Calibri" w:eastAsia="Tahoma" w:hAnsi="Calibri"/>
                <w:b/>
                <w:bCs/>
                <w:color w:val="000000" w:themeColor="text1"/>
                <w:kern w:val="24"/>
                <w:sz w:val="300"/>
                <w:szCs w:val="300"/>
              </w:rPr>
              <w:lastRenderedPageBreak/>
              <w:t>Algorithm</w:t>
            </w:r>
          </w:p>
        </w:tc>
      </w:tr>
    </w:tbl>
    <w:p w14:paraId="7AE4980C" w14:textId="77777777" w:rsidR="00F975A7" w:rsidRPr="0084406F" w:rsidRDefault="00F975A7" w:rsidP="0084406F">
      <w:pPr>
        <w:ind w:left="-142"/>
        <w:jc w:val="center"/>
        <w:rPr>
          <w:sz w:val="24"/>
          <w:szCs w:val="24"/>
        </w:rPr>
      </w:pPr>
    </w:p>
    <w:sectPr w:rsidR="00F975A7" w:rsidRPr="0084406F" w:rsidSect="0084406F">
      <w:pgSz w:w="15840" w:h="12240" w:orient="landscape"/>
      <w:pgMar w:top="567" w:right="284" w:bottom="33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D78C3"/>
    <w:multiLevelType w:val="hybridMultilevel"/>
    <w:tmpl w:val="64AA2ED4"/>
    <w:lvl w:ilvl="0" w:tplc="E2CC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07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2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08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E0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86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E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2F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0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003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6F"/>
    <w:rsid w:val="0084406F"/>
    <w:rsid w:val="00CE2756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B4B3"/>
  <w15:chartTrackingRefBased/>
  <w15:docId w15:val="{DD515215-D868-44E4-B856-B4058208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0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AA1D-C486-4939-B62E-3E0837E2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Shomaila Ali</cp:lastModifiedBy>
  <cp:revision>1</cp:revision>
  <dcterms:created xsi:type="dcterms:W3CDTF">2023-11-27T18:31:00Z</dcterms:created>
  <dcterms:modified xsi:type="dcterms:W3CDTF">2023-11-27T18:40:00Z</dcterms:modified>
</cp:coreProperties>
</file>