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B3CC" w14:textId="77777777" w:rsidR="00BB4F7B" w:rsidRDefault="00BB4F7B"/>
    <w:p w14:paraId="29E6C165" w14:textId="77777777" w:rsidR="0039794E" w:rsidRPr="008C78EC" w:rsidRDefault="00BB4F7B" w:rsidP="0039794E">
      <w:pPr>
        <w:jc w:val="center"/>
        <w:rPr>
          <w:u w:val="single"/>
          <w:lang w:val="en-US"/>
        </w:rPr>
      </w:pPr>
      <w:r>
        <w:rPr>
          <w:lang w:val="en-US"/>
        </w:rPr>
        <w:t>(For HA)</w:t>
      </w:r>
      <w:r w:rsidR="0039794E">
        <w:rPr>
          <w:lang w:val="en-US"/>
        </w:rPr>
        <w:t xml:space="preserve"> </w:t>
      </w:r>
      <w:r w:rsidR="0039794E" w:rsidRPr="008C78EC">
        <w:rPr>
          <w:rFonts w:ascii="Segoe Print" w:hAnsi="Segoe Print" w:cs="Segoe UI"/>
          <w:b/>
          <w:bCs/>
          <w:color w:val="343541"/>
          <w:sz w:val="36"/>
          <w:szCs w:val="36"/>
          <w:u w:val="single"/>
        </w:rPr>
        <w:t>Is homeschooling a better alternative to traditional education</w:t>
      </w:r>
      <w:r w:rsidR="0039794E" w:rsidRPr="008C78EC">
        <w:rPr>
          <w:rFonts w:ascii="Segoe UI" w:hAnsi="Segoe UI" w:cs="Segoe UI"/>
          <w:b/>
          <w:bCs/>
          <w:color w:val="343541"/>
          <w:u w:val="single"/>
        </w:rPr>
        <w:t>?</w:t>
      </w:r>
    </w:p>
    <w:p w14:paraId="7AD2A490" w14:textId="149608C0" w:rsidR="00BB4F7B" w:rsidRPr="00BB4F7B" w:rsidRDefault="00BB4F7B">
      <w:pPr>
        <w:rPr>
          <w:lang w:val="en-US"/>
        </w:rPr>
      </w:pPr>
    </w:p>
    <w:p w14:paraId="67A07BCE" w14:textId="77777777" w:rsidR="00BB4F7B" w:rsidRDefault="00BB4F7B"/>
    <w:p w14:paraId="150E1F2D" w14:textId="11ED9DCE" w:rsidR="00BB4F7B" w:rsidRPr="0039794E" w:rsidRDefault="00BB4F7B" w:rsidP="00BB4F7B">
      <w:pPr>
        <w:rPr>
          <w:rFonts w:ascii="Segoe Print" w:hAnsi="Segoe Print"/>
          <w:i/>
          <w:iCs/>
          <w:sz w:val="18"/>
          <w:szCs w:val="18"/>
        </w:rPr>
      </w:pPr>
      <w:r w:rsidRPr="0039794E">
        <w:rPr>
          <w:rFonts w:ascii="Segoe Print" w:hAnsi="Segoe Print"/>
          <w:i/>
          <w:iCs/>
          <w:sz w:val="18"/>
          <w:szCs w:val="18"/>
        </w:rPr>
        <w:t>In the quest for educational excellence, homeschooling has garnered considerable attention, with proponents highlighting its potential to foster innovation and personalized learning. Advocates assert that homeschooling allows students to break free from the constraints of standardized curricula, enabling them to explore topics in-depth and at an accelerated pace. Furthermore, the flexibility of homeschooling permits families to integrate experiential learning, such as travel and internships, directly into their educational program. While the advantages of homeschooling are evident, it is crucial to recognize that this approach necessitates dedicated parents or educators who possess a deep understanding of pedagogical principles and the ability to adapt to diverse learning needs. In essence, homeschooling can be a powerful educational tool for those with the knowledge and resources to harness its potential.</w:t>
      </w:r>
    </w:p>
    <w:p w14:paraId="4D8E73B3" w14:textId="77777777" w:rsidR="00BB4F7B" w:rsidRPr="0039794E" w:rsidRDefault="00BB4F7B" w:rsidP="00BB4F7B">
      <w:pPr>
        <w:rPr>
          <w:rFonts w:ascii="Segoe Print" w:hAnsi="Segoe Print"/>
          <w:i/>
          <w:iCs/>
          <w:sz w:val="18"/>
          <w:szCs w:val="18"/>
        </w:rPr>
      </w:pPr>
    </w:p>
    <w:p w14:paraId="59E7B908" w14:textId="77777777" w:rsidR="00BB4F7B" w:rsidRPr="0039794E" w:rsidRDefault="00BB4F7B" w:rsidP="00BB4F7B">
      <w:pPr>
        <w:rPr>
          <w:rFonts w:ascii="Segoe Print" w:hAnsi="Segoe Print"/>
          <w:i/>
          <w:iCs/>
          <w:sz w:val="18"/>
          <w:szCs w:val="18"/>
        </w:rPr>
      </w:pPr>
    </w:p>
    <w:p w14:paraId="390691BD" w14:textId="77777777" w:rsidR="00BB4F7B" w:rsidRPr="0039794E" w:rsidRDefault="00BB4F7B" w:rsidP="00BB4F7B">
      <w:pPr>
        <w:rPr>
          <w:rFonts w:ascii="Segoe Print" w:hAnsi="Segoe Print"/>
          <w:i/>
          <w:iCs/>
          <w:sz w:val="18"/>
          <w:szCs w:val="18"/>
        </w:rPr>
      </w:pPr>
    </w:p>
    <w:p w14:paraId="37EA212C" w14:textId="28F48F8C" w:rsidR="00BB4F7B" w:rsidRPr="0039794E" w:rsidRDefault="00BB4F7B" w:rsidP="00BB4F7B">
      <w:pPr>
        <w:rPr>
          <w:rFonts w:ascii="Segoe Print" w:hAnsi="Segoe Print"/>
          <w:b/>
          <w:bCs/>
          <w:sz w:val="18"/>
          <w:szCs w:val="18"/>
        </w:rPr>
      </w:pPr>
      <w:r w:rsidRPr="0039794E">
        <w:rPr>
          <w:rFonts w:ascii="Segoe Print" w:hAnsi="Segoe Print"/>
          <w:b/>
          <w:bCs/>
          <w:sz w:val="18"/>
          <w:szCs w:val="18"/>
        </w:rPr>
        <w:t>Write an argumentative essay of approximately</w:t>
      </w:r>
      <w:r w:rsidRPr="0039794E">
        <w:rPr>
          <w:rFonts w:ascii="Segoe Print" w:hAnsi="Segoe Print"/>
          <w:b/>
          <w:bCs/>
          <w:sz w:val="18"/>
          <w:szCs w:val="18"/>
          <w:lang w:val="en-US"/>
        </w:rPr>
        <w:t xml:space="preserve"> 300 words </w:t>
      </w:r>
      <w:r w:rsidRPr="0039794E">
        <w:rPr>
          <w:rFonts w:ascii="Segoe Print" w:hAnsi="Segoe Print"/>
          <w:b/>
          <w:bCs/>
          <w:sz w:val="18"/>
          <w:szCs w:val="18"/>
        </w:rPr>
        <w:t xml:space="preserve"> in response to the following question: 'Is homeschooling a better alternative to traditional education?' In your essay, you must:</w:t>
      </w:r>
    </w:p>
    <w:p w14:paraId="3BD89B0D" w14:textId="77777777" w:rsidR="00BB4F7B" w:rsidRPr="0039794E" w:rsidRDefault="00BB4F7B" w:rsidP="00BB4F7B">
      <w:pPr>
        <w:rPr>
          <w:rFonts w:ascii="Segoe Print" w:hAnsi="Segoe Print"/>
          <w:sz w:val="18"/>
          <w:szCs w:val="18"/>
        </w:rPr>
      </w:pPr>
    </w:p>
    <w:p w14:paraId="2C07726C" w14:textId="77777777" w:rsidR="00BB4F7B" w:rsidRPr="0039794E" w:rsidRDefault="00BB4F7B" w:rsidP="00BB4F7B">
      <w:pPr>
        <w:numPr>
          <w:ilvl w:val="0"/>
          <w:numId w:val="1"/>
        </w:numPr>
        <w:rPr>
          <w:rFonts w:ascii="Segoe Print" w:hAnsi="Segoe Print"/>
          <w:sz w:val="18"/>
          <w:szCs w:val="18"/>
        </w:rPr>
      </w:pPr>
      <w:r w:rsidRPr="0039794E">
        <w:rPr>
          <w:rFonts w:ascii="Segoe Print" w:hAnsi="Segoe Print"/>
          <w:sz w:val="18"/>
          <w:szCs w:val="18"/>
        </w:rPr>
        <w:t>Present a clear and concise thesis statement that states your position on the topic.</w:t>
      </w:r>
    </w:p>
    <w:p w14:paraId="34BD601E" w14:textId="0ED96D6C" w:rsidR="00BB4F7B" w:rsidRPr="0039794E" w:rsidRDefault="00BB4F7B" w:rsidP="00BB4F7B">
      <w:pPr>
        <w:numPr>
          <w:ilvl w:val="0"/>
          <w:numId w:val="1"/>
        </w:numPr>
        <w:rPr>
          <w:rFonts w:ascii="Segoe Print" w:hAnsi="Segoe Print"/>
          <w:sz w:val="18"/>
          <w:szCs w:val="18"/>
        </w:rPr>
      </w:pPr>
      <w:r w:rsidRPr="0039794E">
        <w:rPr>
          <w:rFonts w:ascii="Segoe Print" w:hAnsi="Segoe Print"/>
          <w:sz w:val="18"/>
          <w:szCs w:val="18"/>
        </w:rPr>
        <w:t xml:space="preserve">Discuss the advantages </w:t>
      </w:r>
      <w:r w:rsidRPr="0039794E">
        <w:rPr>
          <w:rFonts w:ascii="Segoe Print" w:hAnsi="Segoe Print"/>
          <w:sz w:val="18"/>
          <w:szCs w:val="18"/>
          <w:lang w:val="en-US"/>
        </w:rPr>
        <w:t xml:space="preserve">and </w:t>
      </w:r>
      <w:r w:rsidRPr="0039794E">
        <w:rPr>
          <w:rFonts w:ascii="Segoe Print" w:hAnsi="Segoe Print"/>
          <w:sz w:val="18"/>
          <w:szCs w:val="18"/>
        </w:rPr>
        <w:t>of homeschooling as compared to traditional education, providing relevant evidence and examples to support your points.</w:t>
      </w:r>
    </w:p>
    <w:p w14:paraId="5B1F4774" w14:textId="1F841968" w:rsidR="00BB4F7B" w:rsidRPr="0039794E" w:rsidRDefault="00BB4F7B" w:rsidP="00BB4F7B">
      <w:pPr>
        <w:numPr>
          <w:ilvl w:val="0"/>
          <w:numId w:val="1"/>
        </w:numPr>
        <w:rPr>
          <w:rFonts w:ascii="Segoe Print" w:hAnsi="Segoe Print"/>
          <w:sz w:val="18"/>
          <w:szCs w:val="18"/>
        </w:rPr>
      </w:pPr>
      <w:r w:rsidRPr="0039794E">
        <w:rPr>
          <w:rFonts w:ascii="Segoe Print" w:hAnsi="Segoe Print"/>
          <w:sz w:val="18"/>
          <w:szCs w:val="18"/>
        </w:rPr>
        <w:t>Explore the disadvantages of homeschooling in contrast to traditional education, substantiating your arguments with facts and examples.</w:t>
      </w:r>
    </w:p>
    <w:p w14:paraId="5A050FAC" w14:textId="77777777" w:rsidR="00BB4F7B" w:rsidRPr="0039794E" w:rsidRDefault="00BB4F7B" w:rsidP="00BB4F7B">
      <w:pPr>
        <w:numPr>
          <w:ilvl w:val="0"/>
          <w:numId w:val="1"/>
        </w:numPr>
        <w:rPr>
          <w:rFonts w:ascii="Segoe Print" w:hAnsi="Segoe Print"/>
          <w:sz w:val="18"/>
          <w:szCs w:val="18"/>
        </w:rPr>
      </w:pPr>
      <w:r w:rsidRPr="0039794E">
        <w:rPr>
          <w:rFonts w:ascii="Segoe Print" w:hAnsi="Segoe Print"/>
          <w:sz w:val="18"/>
          <w:szCs w:val="18"/>
        </w:rPr>
        <w:t>Draw a well-structured conclusion that summarizes your key points and restates your position.</w:t>
      </w:r>
    </w:p>
    <w:p w14:paraId="0F370DDB" w14:textId="77777777" w:rsidR="00BB4F7B" w:rsidRPr="0039794E" w:rsidRDefault="00BB4F7B" w:rsidP="00BB4F7B">
      <w:pPr>
        <w:numPr>
          <w:ilvl w:val="0"/>
          <w:numId w:val="1"/>
        </w:numPr>
        <w:rPr>
          <w:rFonts w:ascii="Segoe Print" w:hAnsi="Segoe Print"/>
          <w:sz w:val="18"/>
          <w:szCs w:val="18"/>
        </w:rPr>
      </w:pPr>
      <w:r w:rsidRPr="0039794E">
        <w:rPr>
          <w:rFonts w:ascii="Segoe Print" w:hAnsi="Segoe Print"/>
          <w:sz w:val="18"/>
          <w:szCs w:val="18"/>
        </w:rPr>
        <w:t>Use appropriate transition words to ensure a coherent flow of ideas throughout your essay.</w:t>
      </w:r>
    </w:p>
    <w:p w14:paraId="2B8DD48B" w14:textId="77777777" w:rsidR="00BB4F7B" w:rsidRPr="0039794E" w:rsidRDefault="00BB4F7B" w:rsidP="00BB4F7B">
      <w:pPr>
        <w:ind w:left="720"/>
        <w:rPr>
          <w:rFonts w:ascii="Segoe Print" w:hAnsi="Segoe Print"/>
          <w:sz w:val="18"/>
          <w:szCs w:val="18"/>
        </w:rPr>
      </w:pPr>
    </w:p>
    <w:p w14:paraId="0E5C78D2" w14:textId="77777777" w:rsidR="00BB4F7B" w:rsidRPr="0039794E" w:rsidRDefault="00BB4F7B" w:rsidP="00BB4F7B">
      <w:pPr>
        <w:rPr>
          <w:rFonts w:ascii="Segoe Print" w:eastAsia="Times New Roman" w:hAnsi="Segoe Print" w:cs="Times New Roman"/>
          <w:kern w:val="0"/>
          <w:sz w:val="18"/>
          <w:szCs w:val="18"/>
          <w14:ligatures w14:val="none"/>
        </w:rPr>
      </w:pPr>
    </w:p>
    <w:p w14:paraId="60BB58BC" w14:textId="5EF1B8B2" w:rsidR="00BB4F7B" w:rsidRDefault="00BB4F7B" w:rsidP="00BB4F7B">
      <w:pPr>
        <w:rPr>
          <w:rFonts w:ascii="Segoe Print" w:hAnsi="Segoe Print"/>
          <w:sz w:val="18"/>
          <w:szCs w:val="18"/>
          <w:lang w:val="en-US"/>
        </w:rPr>
      </w:pPr>
      <w:r w:rsidRPr="0039794E">
        <w:rPr>
          <w:rFonts w:ascii="Segoe Print" w:hAnsi="Segoe Print"/>
          <w:sz w:val="18"/>
          <w:szCs w:val="18"/>
        </w:rPr>
        <w:t>Remember to present a well-reasoned and persuasive argument, supporting your claims with evidence and critical analysis. Ensure that your essay is logically organized, free from spelling and grammatical errors, and follows the conventions of formal academic writing</w:t>
      </w:r>
      <w:r w:rsidR="0039794E">
        <w:rPr>
          <w:rFonts w:ascii="Segoe Print" w:hAnsi="Segoe Print"/>
          <w:sz w:val="18"/>
          <w:szCs w:val="18"/>
          <w:lang w:val="en-US"/>
        </w:rPr>
        <w:t>.</w:t>
      </w:r>
    </w:p>
    <w:p w14:paraId="1F3DA9D2" w14:textId="77777777" w:rsidR="0039794E" w:rsidRDefault="0039794E" w:rsidP="00BB4F7B">
      <w:pPr>
        <w:rPr>
          <w:rFonts w:ascii="Segoe Print" w:hAnsi="Segoe Print"/>
          <w:sz w:val="18"/>
          <w:szCs w:val="18"/>
          <w:lang w:val="en-US"/>
        </w:rPr>
      </w:pPr>
    </w:p>
    <w:p w14:paraId="6B32FBAB" w14:textId="0185DA61" w:rsidR="0039794E" w:rsidRDefault="0039794E" w:rsidP="00BB4F7B">
      <w:pPr>
        <w:rPr>
          <w:rFonts w:ascii="Segoe Print" w:hAnsi="Segoe Print"/>
          <w:sz w:val="18"/>
          <w:szCs w:val="18"/>
          <w:lang w:val="en-US"/>
        </w:rPr>
      </w:pPr>
      <w:r>
        <w:rPr>
          <w:rFonts w:ascii="Segoe Print" w:hAnsi="Segoe Print"/>
          <w:sz w:val="18"/>
          <w:szCs w:val="18"/>
          <w:lang w:val="en-US"/>
        </w:rPr>
        <w:lastRenderedPageBreak/>
        <w:t>………………………………………………………………………………………………………………………………………………………………………………………………………………………………………………………………………………………………………………………………………………………………………………………………………………………………………………………………………………………………………………………………</w:t>
      </w:r>
    </w:p>
    <w:p w14:paraId="0AC7FA8F"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34E3F3BA"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2809EDC1"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1FF2CE05"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40D6658A"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7C024329"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7DD76889"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4BD25E82"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60807C1D"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3C264B0A"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241984B1"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02044DC6"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lastRenderedPageBreak/>
        <w:t>………………………………………………………………………………………………………………………………………………………………………………………………………………………………………………………………………………………………………………………………………………………………………………………………………………………………………………………………………………………………………………………………</w:t>
      </w:r>
    </w:p>
    <w:p w14:paraId="7A2865BD"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7AD4086F"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335475FF"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4A3F923A"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03D985B4"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4AEAFA92"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339B8503"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704A92FD"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77F5D803"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2D6CDEB5"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44A883B8" w14:textId="77777777" w:rsidR="0039794E" w:rsidRPr="0039794E" w:rsidRDefault="0039794E" w:rsidP="0039794E">
      <w:pPr>
        <w:rPr>
          <w:rFonts w:ascii="Segoe Print" w:hAnsi="Segoe Print"/>
          <w:sz w:val="18"/>
          <w:szCs w:val="18"/>
          <w:lang w:val="en-US"/>
        </w:rPr>
      </w:pPr>
      <w:r>
        <w:rPr>
          <w:rFonts w:ascii="Segoe Print" w:hAnsi="Segoe Print"/>
          <w:sz w:val="18"/>
          <w:szCs w:val="18"/>
          <w:lang w:val="en-US"/>
        </w:rPr>
        <w:t>………………………………………………………………………………………………………………………………………………………………………………………………………………………………………………………………………………………………………………………………………………………………………………………………………………………………………………………………………………………………………………………………</w:t>
      </w:r>
    </w:p>
    <w:p w14:paraId="7184B2B0" w14:textId="77777777" w:rsidR="0039794E" w:rsidRPr="0039794E" w:rsidRDefault="0039794E" w:rsidP="00BB4F7B">
      <w:pPr>
        <w:rPr>
          <w:rFonts w:ascii="Segoe Print" w:hAnsi="Segoe Print"/>
          <w:sz w:val="18"/>
          <w:szCs w:val="18"/>
          <w:lang w:val="en-US"/>
        </w:rPr>
      </w:pPr>
    </w:p>
    <w:sectPr w:rsidR="0039794E" w:rsidRPr="0039794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5E40" w14:textId="77777777" w:rsidR="003D5F98" w:rsidRDefault="003D5F98" w:rsidP="00BB4F7B">
      <w:r>
        <w:separator/>
      </w:r>
    </w:p>
  </w:endnote>
  <w:endnote w:type="continuationSeparator" w:id="0">
    <w:p w14:paraId="4E9C30AC" w14:textId="77777777" w:rsidR="003D5F98" w:rsidRDefault="003D5F98" w:rsidP="00BB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AFD1" w14:textId="77777777" w:rsidR="00BB4F7B" w:rsidRPr="00E50B99" w:rsidRDefault="00BB4F7B" w:rsidP="00BB4F7B">
    <w:pPr>
      <w:pStyle w:val="Footer"/>
      <w:pBdr>
        <w:top w:val="single" w:sz="4" w:space="1" w:color="auto"/>
      </w:pBdr>
      <w:tabs>
        <w:tab w:val="left" w:pos="3429"/>
      </w:tabs>
      <w:rPr>
        <w:color w:val="A6A6A6"/>
      </w:rPr>
    </w:pPr>
    <w:r w:rsidRPr="00E50B99">
      <w:rPr>
        <w:color w:val="A6A6A6"/>
      </w:rPr>
      <w:t xml:space="preserve">  VIII</w:t>
    </w:r>
    <w:r w:rsidRPr="00E50B99">
      <w:rPr>
        <w:color w:val="A6A6A6"/>
      </w:rPr>
      <w:tab/>
    </w:r>
    <w:r>
      <w:rPr>
        <w:color w:val="A6A6A6"/>
      </w:rPr>
      <w:tab/>
    </w:r>
    <w:r w:rsidRPr="00E50B99">
      <w:rPr>
        <w:color w:val="A6A6A6"/>
      </w:rPr>
      <w:t>Literacy</w:t>
    </w:r>
    <w:r w:rsidRPr="00E50B99">
      <w:rPr>
        <w:color w:val="A6A6A6"/>
      </w:rPr>
      <w:tab/>
      <w:t>Zaakiya Adnan</w:t>
    </w:r>
  </w:p>
  <w:p w14:paraId="395C9307" w14:textId="77777777" w:rsidR="00BB4F7B" w:rsidRDefault="00BB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610B" w14:textId="77777777" w:rsidR="003D5F98" w:rsidRDefault="003D5F98" w:rsidP="00BB4F7B">
      <w:r>
        <w:separator/>
      </w:r>
    </w:p>
  </w:footnote>
  <w:footnote w:type="continuationSeparator" w:id="0">
    <w:p w14:paraId="7B71824B" w14:textId="77777777" w:rsidR="003D5F98" w:rsidRDefault="003D5F98" w:rsidP="00BB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3" w:type="dxa"/>
      <w:tblInd w:w="-347" w:type="dxa"/>
      <w:tblBorders>
        <w:bottom w:val="single" w:sz="4" w:space="0" w:color="auto"/>
      </w:tblBorders>
      <w:tblLook w:val="04A0" w:firstRow="1" w:lastRow="0" w:firstColumn="1" w:lastColumn="0" w:noHBand="0" w:noVBand="1"/>
    </w:tblPr>
    <w:tblGrid>
      <w:gridCol w:w="2007"/>
      <w:gridCol w:w="5468"/>
      <w:gridCol w:w="3138"/>
    </w:tblGrid>
    <w:tr w:rsidR="00BB4F7B" w:rsidRPr="00EC15EF" w14:paraId="21388FEE" w14:textId="77777777" w:rsidTr="00BB4F7B">
      <w:trPr>
        <w:trHeight w:val="1418"/>
      </w:trPr>
      <w:tc>
        <w:tcPr>
          <w:tcW w:w="2007" w:type="dxa"/>
          <w:shd w:val="clear" w:color="auto" w:fill="auto"/>
          <w:hideMark/>
        </w:tcPr>
        <w:p w14:paraId="62A52308" w14:textId="2F6748BC" w:rsidR="00BB4F7B" w:rsidRPr="00BB4F7B" w:rsidRDefault="00BB4F7B" w:rsidP="00BB4F7B">
          <w:pPr>
            <w:pStyle w:val="Header"/>
            <w:tabs>
              <w:tab w:val="right" w:pos="10440"/>
            </w:tabs>
            <w:jc w:val="both"/>
            <w:rPr>
              <w:rFonts w:eastAsia="Calibri" w:cs="Arial"/>
              <w:color w:val="000000"/>
              <w:lang w:val="en-US"/>
            </w:rPr>
          </w:pPr>
          <w:bookmarkStart w:id="0" w:name="OLE_LINK3"/>
          <w:bookmarkStart w:id="1" w:name="OLE_LINK4"/>
          <w:bookmarkStart w:id="2" w:name="_Hlk148981428"/>
          <w:r>
            <w:rPr>
              <w:rFonts w:eastAsia="Calibri" w:cs="Arial"/>
              <w:color w:val="000000"/>
            </w:rPr>
            <w:br/>
            <w:t>Term: 1</w:t>
          </w:r>
        </w:p>
        <w:p w14:paraId="743DD640" w14:textId="21904625" w:rsidR="00BB4F7B" w:rsidRDefault="00BB4F7B" w:rsidP="00BB4F7B">
          <w:pPr>
            <w:pStyle w:val="Header"/>
            <w:tabs>
              <w:tab w:val="right" w:pos="10440"/>
            </w:tabs>
            <w:ind w:hanging="44"/>
            <w:jc w:val="both"/>
            <w:rPr>
              <w:rFonts w:eastAsia="Calibri" w:cs="Arial"/>
              <w:color w:val="000000"/>
            </w:rPr>
          </w:pPr>
          <w:r>
            <w:rPr>
              <w:rFonts w:eastAsia="Calibri" w:cs="Arial"/>
              <w:color w:val="000000"/>
            </w:rPr>
            <w:t>Session</w:t>
          </w:r>
          <w:r>
            <w:rPr>
              <w:rFonts w:eastAsia="Calibri" w:cs="Arial"/>
              <w:color w:val="000000"/>
              <w:lang w:val="en-US"/>
            </w:rPr>
            <w:t>:</w:t>
          </w:r>
          <w:r>
            <w:rPr>
              <w:rFonts w:eastAsia="Calibri" w:cs="Arial"/>
              <w:color w:val="000000"/>
            </w:rPr>
            <w:t>2023-24</w:t>
          </w:r>
        </w:p>
      </w:tc>
      <w:tc>
        <w:tcPr>
          <w:tcW w:w="5468" w:type="dxa"/>
          <w:shd w:val="clear" w:color="auto" w:fill="auto"/>
          <w:hideMark/>
        </w:tcPr>
        <w:p w14:paraId="0351481E" w14:textId="77777777" w:rsidR="00BB4F7B" w:rsidRDefault="00BB4F7B" w:rsidP="00BB4F7B">
          <w:pPr>
            <w:pStyle w:val="Header"/>
            <w:tabs>
              <w:tab w:val="right" w:pos="10440"/>
            </w:tabs>
            <w:ind w:left="1653"/>
            <w:rPr>
              <w:rFonts w:eastAsia="Calibri" w:cs="Arial"/>
              <w:color w:val="000000"/>
            </w:rPr>
          </w:pPr>
          <w:r>
            <w:rPr>
              <w:rFonts w:eastAsia="Calibri" w:cs="Arial"/>
              <w:noProof/>
              <w:color w:val="000000"/>
            </w:rPr>
            <w:drawing>
              <wp:inline distT="0" distB="0" distL="0" distR="0" wp14:anchorId="11F6561C" wp14:editId="051D6DC7">
                <wp:extent cx="1491343" cy="718185"/>
                <wp:effectExtent l="0" t="0" r="0" b="571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511" cy="724526"/>
                        </a:xfrm>
                        <a:prstGeom prst="rect">
                          <a:avLst/>
                        </a:prstGeom>
                        <a:noFill/>
                        <a:ln>
                          <a:noFill/>
                        </a:ln>
                      </pic:spPr>
                    </pic:pic>
                  </a:graphicData>
                </a:graphic>
              </wp:inline>
            </w:drawing>
          </w:r>
        </w:p>
      </w:tc>
      <w:tc>
        <w:tcPr>
          <w:tcW w:w="3138" w:type="dxa"/>
          <w:shd w:val="clear" w:color="auto" w:fill="auto"/>
        </w:tcPr>
        <w:p w14:paraId="60486BE8" w14:textId="77777777" w:rsidR="00BB4F7B" w:rsidRDefault="00BB4F7B" w:rsidP="00BB4F7B">
          <w:pPr>
            <w:pStyle w:val="Header"/>
            <w:tabs>
              <w:tab w:val="right" w:pos="10440"/>
            </w:tabs>
            <w:jc w:val="both"/>
            <w:rPr>
              <w:rFonts w:eastAsia="Calibri" w:cs="Arial"/>
              <w:color w:val="000000"/>
            </w:rPr>
          </w:pPr>
          <w:r>
            <w:rPr>
              <w:rFonts w:eastAsia="Calibri" w:cs="Arial"/>
              <w:color w:val="000000"/>
            </w:rPr>
            <w:t>Name: _______________</w:t>
          </w:r>
        </w:p>
        <w:p w14:paraId="55608849" w14:textId="77777777" w:rsidR="00BB4F7B" w:rsidRDefault="00BB4F7B" w:rsidP="00BB4F7B">
          <w:pPr>
            <w:pStyle w:val="Header"/>
            <w:tabs>
              <w:tab w:val="right" w:pos="10440"/>
            </w:tabs>
            <w:jc w:val="both"/>
            <w:rPr>
              <w:rFonts w:eastAsia="Calibri" w:cs="Arial"/>
              <w:color w:val="000000"/>
            </w:rPr>
          </w:pPr>
          <w:r>
            <w:rPr>
              <w:rFonts w:eastAsia="Calibri" w:cs="Arial"/>
              <w:color w:val="000000"/>
            </w:rPr>
            <w:t>Section: ______________</w:t>
          </w:r>
        </w:p>
        <w:p w14:paraId="735943AA" w14:textId="77777777" w:rsidR="00BB4F7B" w:rsidRDefault="00BB4F7B" w:rsidP="00BB4F7B">
          <w:pPr>
            <w:pStyle w:val="Header"/>
            <w:tabs>
              <w:tab w:val="right" w:pos="10440"/>
            </w:tabs>
            <w:jc w:val="both"/>
            <w:rPr>
              <w:rFonts w:eastAsia="Calibri" w:cs="Arial"/>
              <w:color w:val="000000"/>
            </w:rPr>
          </w:pPr>
          <w:r>
            <w:rPr>
              <w:rFonts w:eastAsia="Calibri" w:cs="Arial"/>
              <w:color w:val="000000"/>
            </w:rPr>
            <w:t>Date: ________________</w:t>
          </w:r>
        </w:p>
        <w:p w14:paraId="4285C738" w14:textId="77777777" w:rsidR="00BB4F7B" w:rsidRDefault="00BB4F7B" w:rsidP="00BB4F7B">
          <w:pPr>
            <w:pStyle w:val="Header"/>
            <w:tabs>
              <w:tab w:val="right" w:pos="10440"/>
            </w:tabs>
            <w:rPr>
              <w:rFonts w:eastAsia="Calibri" w:cs="Arial"/>
              <w:color w:val="000000"/>
            </w:rPr>
          </w:pPr>
        </w:p>
      </w:tc>
    </w:tr>
    <w:bookmarkEnd w:id="0"/>
    <w:bookmarkEnd w:id="1"/>
    <w:bookmarkEnd w:id="2"/>
  </w:tbl>
  <w:p w14:paraId="6A4614AC" w14:textId="77777777" w:rsidR="00BB4F7B" w:rsidRPr="00BB4F7B" w:rsidRDefault="00BB4F7B" w:rsidP="00BB4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279F5"/>
    <w:multiLevelType w:val="multilevel"/>
    <w:tmpl w:val="1A6E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768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7B"/>
    <w:rsid w:val="0039794E"/>
    <w:rsid w:val="003D5F98"/>
    <w:rsid w:val="00BB4F7B"/>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FF196"/>
  <w15:chartTrackingRefBased/>
  <w15:docId w15:val="{21B14515-AF9E-8848-A416-5CCFAF78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F7B"/>
    <w:pPr>
      <w:tabs>
        <w:tab w:val="center" w:pos="4680"/>
        <w:tab w:val="right" w:pos="9360"/>
      </w:tabs>
    </w:pPr>
  </w:style>
  <w:style w:type="character" w:customStyle="1" w:styleId="HeaderChar">
    <w:name w:val="Header Char"/>
    <w:basedOn w:val="DefaultParagraphFont"/>
    <w:link w:val="Header"/>
    <w:uiPriority w:val="99"/>
    <w:rsid w:val="00BB4F7B"/>
  </w:style>
  <w:style w:type="paragraph" w:styleId="Footer">
    <w:name w:val="footer"/>
    <w:basedOn w:val="Normal"/>
    <w:link w:val="FooterChar"/>
    <w:uiPriority w:val="99"/>
    <w:unhideWhenUsed/>
    <w:rsid w:val="00BB4F7B"/>
    <w:pPr>
      <w:tabs>
        <w:tab w:val="center" w:pos="4680"/>
        <w:tab w:val="right" w:pos="9360"/>
      </w:tabs>
    </w:pPr>
  </w:style>
  <w:style w:type="character" w:customStyle="1" w:styleId="FooterChar">
    <w:name w:val="Footer Char"/>
    <w:basedOn w:val="DefaultParagraphFont"/>
    <w:link w:val="Footer"/>
    <w:uiPriority w:val="99"/>
    <w:rsid w:val="00BB4F7B"/>
  </w:style>
  <w:style w:type="paragraph" w:styleId="NormalWeb">
    <w:name w:val="Normal (Web)"/>
    <w:basedOn w:val="Normal"/>
    <w:uiPriority w:val="99"/>
    <w:semiHidden/>
    <w:unhideWhenUsed/>
    <w:rsid w:val="00BB4F7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711009">
      <w:bodyDiv w:val="1"/>
      <w:marLeft w:val="0"/>
      <w:marRight w:val="0"/>
      <w:marTop w:val="0"/>
      <w:marBottom w:val="0"/>
      <w:divBdr>
        <w:top w:val="none" w:sz="0" w:space="0" w:color="auto"/>
        <w:left w:val="none" w:sz="0" w:space="0" w:color="auto"/>
        <w:bottom w:val="none" w:sz="0" w:space="0" w:color="auto"/>
        <w:right w:val="none" w:sz="0" w:space="0" w:color="auto"/>
      </w:divBdr>
    </w:div>
    <w:div w:id="1334070699">
      <w:bodyDiv w:val="1"/>
      <w:marLeft w:val="0"/>
      <w:marRight w:val="0"/>
      <w:marTop w:val="0"/>
      <w:marBottom w:val="0"/>
      <w:divBdr>
        <w:top w:val="none" w:sz="0" w:space="0" w:color="auto"/>
        <w:left w:val="none" w:sz="0" w:space="0" w:color="auto"/>
        <w:bottom w:val="none" w:sz="0" w:space="0" w:color="auto"/>
        <w:right w:val="none" w:sz="0" w:space="0" w:color="auto"/>
      </w:divBdr>
    </w:div>
    <w:div w:id="1362826727">
      <w:bodyDiv w:val="1"/>
      <w:marLeft w:val="0"/>
      <w:marRight w:val="0"/>
      <w:marTop w:val="0"/>
      <w:marBottom w:val="0"/>
      <w:divBdr>
        <w:top w:val="none" w:sz="0" w:space="0" w:color="auto"/>
        <w:left w:val="none" w:sz="0" w:space="0" w:color="auto"/>
        <w:bottom w:val="none" w:sz="0" w:space="0" w:color="auto"/>
        <w:right w:val="none" w:sz="0" w:space="0" w:color="auto"/>
      </w:divBdr>
    </w:div>
    <w:div w:id="1363362491">
      <w:bodyDiv w:val="1"/>
      <w:marLeft w:val="0"/>
      <w:marRight w:val="0"/>
      <w:marTop w:val="0"/>
      <w:marBottom w:val="0"/>
      <w:divBdr>
        <w:top w:val="none" w:sz="0" w:space="0" w:color="auto"/>
        <w:left w:val="none" w:sz="0" w:space="0" w:color="auto"/>
        <w:bottom w:val="none" w:sz="0" w:space="0" w:color="auto"/>
        <w:right w:val="none" w:sz="0" w:space="0" w:color="auto"/>
      </w:divBdr>
    </w:div>
    <w:div w:id="1884899994">
      <w:bodyDiv w:val="1"/>
      <w:marLeft w:val="0"/>
      <w:marRight w:val="0"/>
      <w:marTop w:val="0"/>
      <w:marBottom w:val="0"/>
      <w:divBdr>
        <w:top w:val="none" w:sz="0" w:space="0" w:color="auto"/>
        <w:left w:val="none" w:sz="0" w:space="0" w:color="auto"/>
        <w:bottom w:val="none" w:sz="0" w:space="0" w:color="auto"/>
        <w:right w:val="none" w:sz="0" w:space="0" w:color="auto"/>
      </w:divBdr>
    </w:div>
    <w:div w:id="20054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2</cp:revision>
  <dcterms:created xsi:type="dcterms:W3CDTF">2023-10-29T05:06:00Z</dcterms:created>
  <dcterms:modified xsi:type="dcterms:W3CDTF">2023-10-29T14:23:00Z</dcterms:modified>
</cp:coreProperties>
</file>