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790E6" w14:textId="30181CFF" w:rsidR="0051692F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62674BF8" w14:textId="00057C71" w:rsidR="004A59FA" w:rsidRDefault="004A59FA" w:rsidP="004A59FA">
      <w:pPr>
        <w:rPr>
          <w:noProof/>
        </w:rPr>
      </w:pPr>
      <w:r>
        <w:rPr>
          <w:rFonts w:asciiTheme="minorBidi" w:hAnsiTheme="minorBidi" w:cstheme="minorBidi"/>
          <w:b/>
          <w:sz w:val="24"/>
          <w:szCs w:val="24"/>
        </w:rPr>
        <w:t>(a)</w:t>
      </w:r>
      <w:r w:rsidRPr="004A59FA">
        <w:rPr>
          <w:noProof/>
        </w:rPr>
        <w:t xml:space="preserve"> </w:t>
      </w:r>
      <w:r w:rsidRPr="004A59FA">
        <w:rPr>
          <w:rFonts w:asciiTheme="minorBidi" w:hAnsiTheme="minorBidi" w:cstheme="minorBidi"/>
          <w:b/>
          <w:sz w:val="24"/>
          <w:szCs w:val="24"/>
        </w:rPr>
        <w:drawing>
          <wp:inline distT="0" distB="0" distL="0" distR="0" wp14:anchorId="15E10175" wp14:editId="79B0035C">
            <wp:extent cx="6642735" cy="3674745"/>
            <wp:effectExtent l="0" t="0" r="571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DEB1D" w14:textId="2AE7EB95" w:rsidR="004A59FA" w:rsidRPr="002432B9" w:rsidRDefault="004A59FA" w:rsidP="004A59FA">
      <w:pPr>
        <w:rPr>
          <w:rFonts w:asciiTheme="minorBidi" w:hAnsiTheme="minorBidi" w:cstheme="minorBidi"/>
          <w:szCs w:val="24"/>
        </w:rPr>
      </w:pPr>
      <w:r w:rsidRPr="002432B9">
        <w:rPr>
          <w:rFonts w:asciiTheme="minorBidi" w:hAnsiTheme="minorBidi" w:cstheme="minorBidi"/>
          <w:szCs w:val="24"/>
        </w:rPr>
        <w:t xml:space="preserve">(b) </w:t>
      </w:r>
      <w:r w:rsidR="002432B9" w:rsidRPr="002432B9">
        <w:rPr>
          <w:rFonts w:asciiTheme="minorBidi" w:hAnsiTheme="minorBidi" w:cstheme="minorBidi"/>
          <w:szCs w:val="24"/>
        </w:rPr>
        <w:t>The process of calculating error</w:t>
      </w:r>
      <w:r w:rsidR="002432B9">
        <w:rPr>
          <w:rFonts w:asciiTheme="minorBidi" w:hAnsiTheme="minorBidi" w:cstheme="minorBidi"/>
          <w:szCs w:val="24"/>
        </w:rPr>
        <w:t>.</w:t>
      </w:r>
      <w:bookmarkStart w:id="0" w:name="_GoBack"/>
      <w:bookmarkEnd w:id="0"/>
    </w:p>
    <w:p w14:paraId="6802B5D0" w14:textId="0DC71E73" w:rsidR="0060652E" w:rsidRPr="002432B9" w:rsidRDefault="002432B9" w:rsidP="00893D5D">
      <w:pPr>
        <w:rPr>
          <w:rFonts w:asciiTheme="minorBidi" w:hAnsiTheme="minorBidi" w:cstheme="minorBidi"/>
          <w:bCs/>
        </w:rPr>
      </w:pPr>
      <w:r w:rsidRPr="002432B9">
        <w:rPr>
          <w:rFonts w:asciiTheme="minorBidi" w:hAnsiTheme="minorBidi" w:cstheme="minorBidi"/>
          <w:bCs/>
        </w:rPr>
        <w:t xml:space="preserve">(c)  The purpose of the algorithm </w:t>
      </w:r>
      <w:r>
        <w:rPr>
          <w:rFonts w:asciiTheme="minorBidi" w:hAnsiTheme="minorBidi" w:cstheme="minorBidi"/>
          <w:bCs/>
        </w:rPr>
        <w:t>is t</w:t>
      </w:r>
      <w:r w:rsidRPr="002432B9">
        <w:rPr>
          <w:rFonts w:asciiTheme="minorBidi" w:hAnsiTheme="minorBidi" w:cstheme="minorBidi"/>
          <w:bCs/>
        </w:rPr>
        <w:t xml:space="preserve">o input temperature and printing the output </w:t>
      </w:r>
      <w:r>
        <w:rPr>
          <w:rFonts w:asciiTheme="minorBidi" w:hAnsiTheme="minorBidi" w:cstheme="minorBidi"/>
          <w:bCs/>
        </w:rPr>
        <w:t xml:space="preserve">“Too Hot” or “Too Cold” </w:t>
      </w:r>
      <w:r w:rsidRPr="002432B9">
        <w:rPr>
          <w:rFonts w:asciiTheme="minorBidi" w:hAnsiTheme="minorBidi" w:cstheme="minorBidi"/>
          <w:bCs/>
        </w:rPr>
        <w:t>after checking the conditions</w:t>
      </w:r>
      <w:r>
        <w:rPr>
          <w:rFonts w:asciiTheme="minorBidi" w:hAnsiTheme="minorBidi" w:cstheme="minorBidi"/>
          <w:bCs/>
        </w:rPr>
        <w:t>.</w:t>
      </w:r>
    </w:p>
    <w:p w14:paraId="2AF79032" w14:textId="65AA8FE2" w:rsidR="0074402D" w:rsidRPr="00670F88" w:rsidRDefault="0074402D" w:rsidP="00670F88">
      <w:pPr>
        <w:rPr>
          <w:rFonts w:asciiTheme="minorBidi" w:hAnsiTheme="minorBidi" w:cstheme="minorBidi"/>
          <w:b/>
          <w:bCs/>
        </w:rPr>
      </w:pPr>
    </w:p>
    <w:sectPr w:rsidR="0074402D" w:rsidRPr="00670F88" w:rsidSect="00982B8D">
      <w:headerReference w:type="default" r:id="rId9"/>
      <w:footerReference w:type="default" r:id="rId10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9FB7F" w14:textId="77777777" w:rsidR="00D57337" w:rsidRDefault="00D57337" w:rsidP="004C3F0E">
      <w:pPr>
        <w:spacing w:after="0" w:line="240" w:lineRule="auto"/>
      </w:pPr>
      <w:r>
        <w:separator/>
      </w:r>
    </w:p>
  </w:endnote>
  <w:endnote w:type="continuationSeparator" w:id="0">
    <w:p w14:paraId="2CB47195" w14:textId="77777777" w:rsidR="00D57337" w:rsidRDefault="00D57337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0B33EF12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4A59FA">
      <w:rPr>
        <w:color w:val="808080"/>
      </w:rPr>
      <w:t>Quiz</w:t>
    </w:r>
    <w:r w:rsidR="00B71BE3">
      <w:rPr>
        <w:color w:val="808080"/>
      </w:rPr>
      <w:t xml:space="preserve"> </w:t>
    </w:r>
    <w:r w:rsidR="00FD3309">
      <w:rPr>
        <w:color w:val="808080"/>
      </w:rPr>
      <w:t>-MS</w:t>
    </w:r>
    <w:r w:rsidR="00223C8E">
      <w:rPr>
        <w:color w:val="808080"/>
      </w:rPr>
      <w:t xml:space="preserve">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4A59FA">
      <w:rPr>
        <w:color w:val="808080"/>
      </w:rPr>
      <w:t xml:space="preserve">Mary </w:t>
    </w:r>
    <w:proofErr w:type="spellStart"/>
    <w:r w:rsidR="004A59FA">
      <w:rPr>
        <w:color w:val="808080"/>
      </w:rPr>
      <w:t>Prisca</w:t>
    </w:r>
    <w:proofErr w:type="spellEnd"/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2101E" w14:textId="77777777" w:rsidR="00D57337" w:rsidRDefault="00D57337" w:rsidP="004C3F0E">
      <w:pPr>
        <w:spacing w:after="0" w:line="240" w:lineRule="auto"/>
      </w:pPr>
      <w:r>
        <w:separator/>
      </w:r>
    </w:p>
  </w:footnote>
  <w:footnote w:type="continuationSeparator" w:id="0">
    <w:p w14:paraId="30C75024" w14:textId="77777777" w:rsidR="00D57337" w:rsidRDefault="00D57337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1FA1094C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4A59FA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4A59FA">
            <w:rPr>
              <w:color w:val="A6A6A6"/>
            </w:rPr>
            <w:t>5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1655"/>
    <w:rsid w:val="001F1504"/>
    <w:rsid w:val="001F6E0B"/>
    <w:rsid w:val="001F719D"/>
    <w:rsid w:val="0020006D"/>
    <w:rsid w:val="00200C8E"/>
    <w:rsid w:val="0020375C"/>
    <w:rsid w:val="0020752D"/>
    <w:rsid w:val="0021331B"/>
    <w:rsid w:val="00214285"/>
    <w:rsid w:val="002152B9"/>
    <w:rsid w:val="00222B56"/>
    <w:rsid w:val="00223C8E"/>
    <w:rsid w:val="002261E4"/>
    <w:rsid w:val="002340D3"/>
    <w:rsid w:val="00237352"/>
    <w:rsid w:val="00241D96"/>
    <w:rsid w:val="002432B9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59FA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674C3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600CFB"/>
    <w:rsid w:val="00602FDB"/>
    <w:rsid w:val="0060652E"/>
    <w:rsid w:val="0061070E"/>
    <w:rsid w:val="00626C97"/>
    <w:rsid w:val="00627A6E"/>
    <w:rsid w:val="00630BAA"/>
    <w:rsid w:val="0064176C"/>
    <w:rsid w:val="00654647"/>
    <w:rsid w:val="0066614B"/>
    <w:rsid w:val="00670F88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4402D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34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155F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337"/>
    <w:rsid w:val="00D5764D"/>
    <w:rsid w:val="00D576F6"/>
    <w:rsid w:val="00D600D2"/>
    <w:rsid w:val="00D66F03"/>
    <w:rsid w:val="00D76750"/>
    <w:rsid w:val="00D77C21"/>
    <w:rsid w:val="00D874A2"/>
    <w:rsid w:val="00D90F31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140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D3309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3E27-CD12-4873-8901-20FFDA1B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6</cp:revision>
  <cp:lastPrinted>2018-04-09T15:10:00Z</cp:lastPrinted>
  <dcterms:created xsi:type="dcterms:W3CDTF">2023-10-18T18:18:00Z</dcterms:created>
  <dcterms:modified xsi:type="dcterms:W3CDTF">2024-10-21T19:44:00Z</dcterms:modified>
</cp:coreProperties>
</file>