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both"/>
        <w:rPr>
          <w:b w:val="1"/>
          <w:color w:val="000000"/>
          <w:sz w:val="26"/>
          <w:szCs w:val="26"/>
        </w:rPr>
      </w:pPr>
      <w:bookmarkStart w:colFirst="0" w:colLast="0" w:name="_rt1j2rt8ldy9" w:id="0"/>
      <w:bookmarkEnd w:id="0"/>
      <w:r w:rsidDel="00000000" w:rsidR="00000000" w:rsidRPr="00000000">
        <w:rPr>
          <w:b w:val="1"/>
          <w:color w:val="000000"/>
          <w:sz w:val="26"/>
          <w:szCs w:val="26"/>
          <w:rtl w:val="0"/>
        </w:rPr>
        <w:t xml:space="preserve">Teacher Notes: Global Connections and Soil Types in Agriculture</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1. Introduction to Global Soil Diversity:</w:t>
      </w:r>
    </w:p>
    <w:p w:rsidR="00000000" w:rsidDel="00000000" w:rsidP="00000000" w:rsidRDefault="00000000" w:rsidRPr="00000000" w14:paraId="00000003">
      <w:pPr>
        <w:numPr>
          <w:ilvl w:val="0"/>
          <w:numId w:val="7"/>
        </w:numPr>
        <w:spacing w:after="0" w:afterAutospacing="0" w:before="240" w:lineRule="auto"/>
        <w:ind w:left="720" w:hanging="360"/>
        <w:jc w:val="both"/>
      </w:pPr>
      <w:r w:rsidDel="00000000" w:rsidR="00000000" w:rsidRPr="00000000">
        <w:rPr>
          <w:rtl w:val="0"/>
        </w:rPr>
        <w:t xml:space="preserve">Different regions around the world have varying types of soil based on factors like climate, geography, and the types of rocks in the area.</w:t>
      </w:r>
    </w:p>
    <w:p w:rsidR="00000000" w:rsidDel="00000000" w:rsidP="00000000" w:rsidRDefault="00000000" w:rsidRPr="00000000" w14:paraId="00000004">
      <w:pPr>
        <w:numPr>
          <w:ilvl w:val="0"/>
          <w:numId w:val="7"/>
        </w:numPr>
        <w:spacing w:after="240" w:before="0" w:beforeAutospacing="0" w:lineRule="auto"/>
        <w:ind w:left="720" w:hanging="360"/>
        <w:jc w:val="both"/>
      </w:pPr>
      <w:r w:rsidDel="00000000" w:rsidR="00000000" w:rsidRPr="00000000">
        <w:rPr>
          <w:rtl w:val="0"/>
        </w:rPr>
        <w:t xml:space="preserve">Agriculture heavily depends on the type of soil, as different crops require specific soil conditions to thrive.</w:t>
      </w:r>
    </w:p>
    <w:p w:rsidR="00000000" w:rsidDel="00000000" w:rsidP="00000000" w:rsidRDefault="00000000" w:rsidRPr="00000000" w14:paraId="00000005">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2. Types of Soil and Regional Examples:</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Sandy Soil:</w:t>
      </w:r>
    </w:p>
    <w:p w:rsidR="00000000" w:rsidDel="00000000" w:rsidP="00000000" w:rsidRDefault="00000000" w:rsidRPr="00000000" w14:paraId="00000008">
      <w:pPr>
        <w:numPr>
          <w:ilvl w:val="0"/>
          <w:numId w:val="5"/>
        </w:numPr>
        <w:spacing w:after="0" w:afterAutospacing="0" w:before="240" w:lineRule="auto"/>
        <w:ind w:left="720" w:hanging="360"/>
        <w:jc w:val="both"/>
      </w:pPr>
      <w:r w:rsidDel="00000000" w:rsidR="00000000" w:rsidRPr="00000000">
        <w:rPr>
          <w:b w:val="1"/>
          <w:rtl w:val="0"/>
        </w:rPr>
        <w:t xml:space="preserve">Regions:</w:t>
      </w:r>
      <w:r w:rsidDel="00000000" w:rsidR="00000000" w:rsidRPr="00000000">
        <w:rPr>
          <w:rtl w:val="0"/>
        </w:rPr>
        <w:t xml:space="preserve"> Deserts, coastal areas, and dry regions (e.g., Sahara Desert, Australian Outback).</w:t>
      </w:r>
    </w:p>
    <w:p w:rsidR="00000000" w:rsidDel="00000000" w:rsidP="00000000" w:rsidRDefault="00000000" w:rsidRPr="00000000" w14:paraId="00000009">
      <w:pPr>
        <w:numPr>
          <w:ilvl w:val="0"/>
          <w:numId w:val="5"/>
        </w:numPr>
        <w:spacing w:after="0" w:afterAutospacing="0" w:before="0" w:beforeAutospacing="0" w:lineRule="auto"/>
        <w:ind w:left="720" w:hanging="360"/>
        <w:jc w:val="both"/>
      </w:pPr>
      <w:r w:rsidDel="00000000" w:rsidR="00000000" w:rsidRPr="00000000">
        <w:rPr>
          <w:b w:val="1"/>
          <w:rtl w:val="0"/>
        </w:rPr>
        <w:t xml:space="preserve">Agricultural Use:</w:t>
      </w:r>
    </w:p>
    <w:p w:rsidR="00000000" w:rsidDel="00000000" w:rsidP="00000000" w:rsidRDefault="00000000" w:rsidRPr="00000000" w14:paraId="0000000A">
      <w:pPr>
        <w:numPr>
          <w:ilvl w:val="1"/>
          <w:numId w:val="5"/>
        </w:numPr>
        <w:spacing w:after="0" w:afterAutospacing="0" w:before="0" w:beforeAutospacing="0" w:lineRule="auto"/>
        <w:ind w:left="1440" w:hanging="360"/>
        <w:jc w:val="both"/>
      </w:pPr>
      <w:r w:rsidDel="00000000" w:rsidR="00000000" w:rsidRPr="00000000">
        <w:rPr>
          <w:rtl w:val="0"/>
        </w:rPr>
        <w:t xml:space="preserve">Sandy soils have large particles and drain water quickly, making them less fertile for crops that require moisture.</w:t>
      </w:r>
    </w:p>
    <w:p w:rsidR="00000000" w:rsidDel="00000000" w:rsidP="00000000" w:rsidRDefault="00000000" w:rsidRPr="00000000" w14:paraId="0000000B">
      <w:pPr>
        <w:numPr>
          <w:ilvl w:val="1"/>
          <w:numId w:val="5"/>
        </w:numPr>
        <w:spacing w:after="0" w:afterAutospacing="0" w:before="0" w:beforeAutospacing="0" w:lineRule="auto"/>
        <w:ind w:left="1440" w:hanging="360"/>
        <w:jc w:val="both"/>
      </w:pPr>
      <w:r w:rsidDel="00000000" w:rsidR="00000000" w:rsidRPr="00000000">
        <w:rPr>
          <w:rtl w:val="0"/>
        </w:rPr>
        <w:t xml:space="preserve">Common crops: Drought-tolerant plants like cacti, some grains, and certain fruits (like melons in desert regions with irrigation).</w:t>
      </w:r>
    </w:p>
    <w:p w:rsidR="00000000" w:rsidDel="00000000" w:rsidP="00000000" w:rsidRDefault="00000000" w:rsidRPr="00000000" w14:paraId="0000000C">
      <w:pPr>
        <w:numPr>
          <w:ilvl w:val="1"/>
          <w:numId w:val="5"/>
        </w:numPr>
        <w:spacing w:after="240" w:before="0" w:beforeAutospacing="0" w:lineRule="auto"/>
        <w:ind w:left="1440" w:hanging="360"/>
        <w:jc w:val="both"/>
      </w:pPr>
      <w:r w:rsidDel="00000000" w:rsidR="00000000" w:rsidRPr="00000000">
        <w:rPr>
          <w:rtl w:val="0"/>
        </w:rPr>
        <w:t xml:space="preserve">Example: In parts of the Middle East and North Africa, farmers rely on advanced irrigation systems to grow crops in sandy soil.</w:t>
      </w:r>
    </w:p>
    <w:p w:rsidR="00000000" w:rsidDel="00000000" w:rsidP="00000000" w:rsidRDefault="00000000" w:rsidRPr="00000000" w14:paraId="0000000D">
      <w:pPr>
        <w:spacing w:after="240" w:before="240" w:lineRule="auto"/>
        <w:jc w:val="both"/>
        <w:rPr>
          <w:b w:val="1"/>
        </w:rPr>
      </w:pPr>
      <w:r w:rsidDel="00000000" w:rsidR="00000000" w:rsidRPr="00000000">
        <w:rPr>
          <w:b w:val="1"/>
          <w:rtl w:val="0"/>
        </w:rPr>
        <w:t xml:space="preserve">Clay Soil:</w:t>
      </w:r>
    </w:p>
    <w:p w:rsidR="00000000" w:rsidDel="00000000" w:rsidP="00000000" w:rsidRDefault="00000000" w:rsidRPr="00000000" w14:paraId="0000000E">
      <w:pPr>
        <w:numPr>
          <w:ilvl w:val="0"/>
          <w:numId w:val="2"/>
        </w:numPr>
        <w:spacing w:after="0" w:afterAutospacing="0" w:before="240" w:lineRule="auto"/>
        <w:ind w:left="720" w:hanging="360"/>
        <w:jc w:val="both"/>
      </w:pPr>
      <w:r w:rsidDel="00000000" w:rsidR="00000000" w:rsidRPr="00000000">
        <w:rPr>
          <w:b w:val="1"/>
          <w:rtl w:val="0"/>
        </w:rPr>
        <w:t xml:space="preserve">Regions:</w:t>
      </w:r>
      <w:r w:rsidDel="00000000" w:rsidR="00000000" w:rsidRPr="00000000">
        <w:rPr>
          <w:rtl w:val="0"/>
        </w:rPr>
        <w:t xml:space="preserve"> Wetlands, river basins, and lowland areas (e.g., Nile Delta in Egypt, Mississippi River Basin in the USA).</w:t>
      </w:r>
    </w:p>
    <w:p w:rsidR="00000000" w:rsidDel="00000000" w:rsidP="00000000" w:rsidRDefault="00000000" w:rsidRPr="00000000" w14:paraId="0000000F">
      <w:pPr>
        <w:numPr>
          <w:ilvl w:val="0"/>
          <w:numId w:val="2"/>
        </w:numPr>
        <w:spacing w:after="0" w:afterAutospacing="0" w:before="0" w:beforeAutospacing="0" w:lineRule="auto"/>
        <w:ind w:left="720" w:hanging="360"/>
        <w:jc w:val="both"/>
      </w:pPr>
      <w:r w:rsidDel="00000000" w:rsidR="00000000" w:rsidRPr="00000000">
        <w:rPr>
          <w:b w:val="1"/>
          <w:rtl w:val="0"/>
        </w:rPr>
        <w:t xml:space="preserve">Agricultural Use:</w:t>
      </w:r>
    </w:p>
    <w:p w:rsidR="00000000" w:rsidDel="00000000" w:rsidP="00000000" w:rsidRDefault="00000000" w:rsidRPr="00000000" w14:paraId="00000010">
      <w:pPr>
        <w:numPr>
          <w:ilvl w:val="1"/>
          <w:numId w:val="2"/>
        </w:numPr>
        <w:spacing w:after="0" w:afterAutospacing="0" w:before="0" w:beforeAutospacing="0" w:lineRule="auto"/>
        <w:ind w:left="1440" w:hanging="360"/>
        <w:jc w:val="both"/>
      </w:pPr>
      <w:r w:rsidDel="00000000" w:rsidR="00000000" w:rsidRPr="00000000">
        <w:rPr>
          <w:rtl w:val="0"/>
        </w:rPr>
        <w:t xml:space="preserve">Clay soil is rich in nutrients but has poor drainage, making it hard for some plants to grow. However, it retains moisture, which is beneficial in dry climates.</w:t>
      </w:r>
    </w:p>
    <w:p w:rsidR="00000000" w:rsidDel="00000000" w:rsidP="00000000" w:rsidRDefault="00000000" w:rsidRPr="00000000" w14:paraId="00000011">
      <w:pPr>
        <w:numPr>
          <w:ilvl w:val="1"/>
          <w:numId w:val="2"/>
        </w:numPr>
        <w:spacing w:after="0" w:afterAutospacing="0" w:before="0" w:beforeAutospacing="0" w:lineRule="auto"/>
        <w:ind w:left="1440" w:hanging="360"/>
        <w:jc w:val="both"/>
      </w:pPr>
      <w:r w:rsidDel="00000000" w:rsidR="00000000" w:rsidRPr="00000000">
        <w:rPr>
          <w:rtl w:val="0"/>
        </w:rPr>
        <w:t xml:space="preserve">Common crops: Rice, cotton, and wheat in regions with adequate irrigation or rainfall.</w:t>
      </w:r>
    </w:p>
    <w:p w:rsidR="00000000" w:rsidDel="00000000" w:rsidP="00000000" w:rsidRDefault="00000000" w:rsidRPr="00000000" w14:paraId="00000012">
      <w:pPr>
        <w:numPr>
          <w:ilvl w:val="1"/>
          <w:numId w:val="2"/>
        </w:numPr>
        <w:spacing w:after="240" w:before="0" w:beforeAutospacing="0" w:lineRule="auto"/>
        <w:ind w:left="1440" w:hanging="360"/>
        <w:jc w:val="both"/>
      </w:pPr>
      <w:r w:rsidDel="00000000" w:rsidR="00000000" w:rsidRPr="00000000">
        <w:rPr>
          <w:rtl w:val="0"/>
        </w:rPr>
        <w:t xml:space="preserve">Example: The Nile Delta in Egypt has nutrient-rich clay soil that supports rice and cotton cultivation.</w:t>
      </w:r>
    </w:p>
    <w:p w:rsidR="00000000" w:rsidDel="00000000" w:rsidP="00000000" w:rsidRDefault="00000000" w:rsidRPr="00000000" w14:paraId="00000013">
      <w:pPr>
        <w:spacing w:after="240" w:before="240" w:lineRule="auto"/>
        <w:jc w:val="both"/>
        <w:rPr>
          <w:b w:val="1"/>
        </w:rPr>
      </w:pPr>
      <w:r w:rsidDel="00000000" w:rsidR="00000000" w:rsidRPr="00000000">
        <w:rPr>
          <w:b w:val="1"/>
          <w:rtl w:val="0"/>
        </w:rPr>
        <w:t xml:space="preserve">Loam Soil (Ideal for Agriculture):</w:t>
      </w:r>
    </w:p>
    <w:p w:rsidR="00000000" w:rsidDel="00000000" w:rsidP="00000000" w:rsidRDefault="00000000" w:rsidRPr="00000000" w14:paraId="00000014">
      <w:pPr>
        <w:numPr>
          <w:ilvl w:val="0"/>
          <w:numId w:val="3"/>
        </w:numPr>
        <w:spacing w:after="0" w:afterAutospacing="0" w:before="240" w:lineRule="auto"/>
        <w:ind w:left="720" w:hanging="360"/>
        <w:jc w:val="both"/>
      </w:pPr>
      <w:r w:rsidDel="00000000" w:rsidR="00000000" w:rsidRPr="00000000">
        <w:rPr>
          <w:b w:val="1"/>
          <w:rtl w:val="0"/>
        </w:rPr>
        <w:t xml:space="preserve">Regions:</w:t>
      </w:r>
      <w:r w:rsidDel="00000000" w:rsidR="00000000" w:rsidRPr="00000000">
        <w:rPr>
          <w:rtl w:val="0"/>
        </w:rPr>
        <w:t xml:space="preserve"> Fertile plains and temperate regions (e.g., the American Midwest, parts of Europe, and the Indian subcontinent).</w:t>
      </w:r>
    </w:p>
    <w:p w:rsidR="00000000" w:rsidDel="00000000" w:rsidP="00000000" w:rsidRDefault="00000000" w:rsidRPr="00000000" w14:paraId="00000015">
      <w:pPr>
        <w:numPr>
          <w:ilvl w:val="0"/>
          <w:numId w:val="3"/>
        </w:numPr>
        <w:spacing w:after="0" w:afterAutospacing="0" w:before="0" w:beforeAutospacing="0" w:lineRule="auto"/>
        <w:ind w:left="720" w:hanging="360"/>
        <w:jc w:val="both"/>
      </w:pPr>
      <w:r w:rsidDel="00000000" w:rsidR="00000000" w:rsidRPr="00000000">
        <w:rPr>
          <w:b w:val="1"/>
          <w:rtl w:val="0"/>
        </w:rPr>
        <w:t xml:space="preserve">Agricultural Use:</w:t>
      </w:r>
    </w:p>
    <w:p w:rsidR="00000000" w:rsidDel="00000000" w:rsidP="00000000" w:rsidRDefault="00000000" w:rsidRPr="00000000" w14:paraId="00000016">
      <w:pPr>
        <w:numPr>
          <w:ilvl w:val="1"/>
          <w:numId w:val="3"/>
        </w:numPr>
        <w:spacing w:after="0" w:afterAutospacing="0" w:before="0" w:beforeAutospacing="0" w:lineRule="auto"/>
        <w:ind w:left="1440" w:hanging="360"/>
        <w:jc w:val="both"/>
      </w:pPr>
      <w:r w:rsidDel="00000000" w:rsidR="00000000" w:rsidRPr="00000000">
        <w:rPr>
          <w:rtl w:val="0"/>
        </w:rPr>
        <w:t xml:space="preserve">Loam is considered the best soil for agriculture because it has a balance of sand, silt, and clay, allowing for good drainage, moisture retention, and aeration.</w:t>
      </w:r>
    </w:p>
    <w:p w:rsidR="00000000" w:rsidDel="00000000" w:rsidP="00000000" w:rsidRDefault="00000000" w:rsidRPr="00000000" w14:paraId="00000017">
      <w:pPr>
        <w:numPr>
          <w:ilvl w:val="1"/>
          <w:numId w:val="3"/>
        </w:numPr>
        <w:spacing w:after="0" w:afterAutospacing="0" w:before="0" w:beforeAutospacing="0" w:lineRule="auto"/>
        <w:ind w:left="1440" w:hanging="360"/>
        <w:jc w:val="both"/>
      </w:pPr>
      <w:r w:rsidDel="00000000" w:rsidR="00000000" w:rsidRPr="00000000">
        <w:rPr>
          <w:rtl w:val="0"/>
        </w:rPr>
        <w:t xml:space="preserve">Common crops: A wide variety, including grains (wheat, corn), vegetables, and fruits.</w:t>
      </w:r>
    </w:p>
    <w:p w:rsidR="00000000" w:rsidDel="00000000" w:rsidP="00000000" w:rsidRDefault="00000000" w:rsidRPr="00000000" w14:paraId="00000018">
      <w:pPr>
        <w:numPr>
          <w:ilvl w:val="1"/>
          <w:numId w:val="3"/>
        </w:numPr>
        <w:spacing w:after="240" w:before="0" w:beforeAutospacing="0" w:lineRule="auto"/>
        <w:ind w:left="1440" w:hanging="360"/>
        <w:jc w:val="both"/>
      </w:pPr>
      <w:r w:rsidDel="00000000" w:rsidR="00000000" w:rsidRPr="00000000">
        <w:rPr>
          <w:rtl w:val="0"/>
        </w:rPr>
        <w:t xml:space="preserve">Example: The Great Plains in the USA, known as the "breadbasket of the world," relies on loam soils to grow wheat and other grains in abundance.</w:t>
      </w:r>
    </w:p>
    <w:p w:rsidR="00000000" w:rsidDel="00000000" w:rsidP="00000000" w:rsidRDefault="00000000" w:rsidRPr="00000000" w14:paraId="00000019">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240" w:before="240" w:lineRule="auto"/>
        <w:jc w:val="both"/>
        <w:rPr>
          <w:b w:val="1"/>
        </w:rPr>
      </w:pPr>
      <w:r w:rsidDel="00000000" w:rsidR="00000000" w:rsidRPr="00000000">
        <w:rPr>
          <w:b w:val="1"/>
          <w:rtl w:val="0"/>
        </w:rPr>
        <w:t xml:space="preserve">3. Soil and Agricultural Challenges:</w:t>
      </w:r>
    </w:p>
    <w:p w:rsidR="00000000" w:rsidDel="00000000" w:rsidP="00000000" w:rsidRDefault="00000000" w:rsidRPr="00000000" w14:paraId="0000001B">
      <w:pPr>
        <w:numPr>
          <w:ilvl w:val="0"/>
          <w:numId w:val="4"/>
        </w:numPr>
        <w:spacing w:after="0" w:afterAutospacing="0" w:before="240" w:lineRule="auto"/>
        <w:ind w:left="720" w:hanging="360"/>
        <w:jc w:val="both"/>
      </w:pPr>
      <w:r w:rsidDel="00000000" w:rsidR="00000000" w:rsidRPr="00000000">
        <w:rPr>
          <w:b w:val="1"/>
          <w:rtl w:val="0"/>
        </w:rPr>
        <w:t xml:space="preserve">Sandy Soil in Deserts:</w:t>
      </w:r>
      <w:r w:rsidDel="00000000" w:rsidR="00000000" w:rsidRPr="00000000">
        <w:rPr>
          <w:rtl w:val="0"/>
        </w:rPr>
        <w:t xml:space="preserve"> Farmers need advanced irrigation systems to cultivate crops. Over-irrigation can lead to soil salinization, reducing productivity.</w:t>
      </w:r>
    </w:p>
    <w:p w:rsidR="00000000" w:rsidDel="00000000" w:rsidP="00000000" w:rsidRDefault="00000000" w:rsidRPr="00000000" w14:paraId="0000001C">
      <w:pPr>
        <w:numPr>
          <w:ilvl w:val="0"/>
          <w:numId w:val="4"/>
        </w:numPr>
        <w:spacing w:after="0" w:afterAutospacing="0" w:before="0" w:beforeAutospacing="0" w:lineRule="auto"/>
        <w:ind w:left="720" w:hanging="360"/>
        <w:jc w:val="both"/>
      </w:pPr>
      <w:r w:rsidDel="00000000" w:rsidR="00000000" w:rsidRPr="00000000">
        <w:rPr>
          <w:b w:val="1"/>
          <w:rtl w:val="0"/>
        </w:rPr>
        <w:t xml:space="preserve">Clay Soil in Wetlands:</w:t>
      </w:r>
      <w:r w:rsidDel="00000000" w:rsidR="00000000" w:rsidRPr="00000000">
        <w:rPr>
          <w:rtl w:val="0"/>
        </w:rPr>
        <w:t xml:space="preserve"> Farmers have to carefully manage water levels, especially for crops like rice, which require constant flooding.</w:t>
      </w:r>
    </w:p>
    <w:p w:rsidR="00000000" w:rsidDel="00000000" w:rsidP="00000000" w:rsidRDefault="00000000" w:rsidRPr="00000000" w14:paraId="0000001D">
      <w:pPr>
        <w:numPr>
          <w:ilvl w:val="0"/>
          <w:numId w:val="4"/>
        </w:numPr>
        <w:spacing w:after="240" w:before="0" w:beforeAutospacing="0" w:lineRule="auto"/>
        <w:ind w:left="720" w:hanging="360"/>
        <w:jc w:val="both"/>
      </w:pPr>
      <w:r w:rsidDel="00000000" w:rsidR="00000000" w:rsidRPr="00000000">
        <w:rPr>
          <w:b w:val="1"/>
          <w:rtl w:val="0"/>
        </w:rPr>
        <w:t xml:space="preserve">Loam Soil in Temperate Regions:</w:t>
      </w:r>
      <w:r w:rsidDel="00000000" w:rsidR="00000000" w:rsidRPr="00000000">
        <w:rPr>
          <w:rtl w:val="0"/>
        </w:rPr>
        <w:t xml:space="preserve"> Loam provides an ideal environment for most crops, but overuse of fertilizers and pesticides can degrade soil quality over time.</w:t>
      </w:r>
    </w:p>
    <w:p w:rsidR="00000000" w:rsidDel="00000000" w:rsidP="00000000" w:rsidRDefault="00000000" w:rsidRPr="00000000" w14:paraId="0000001E">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40" w:before="240" w:lineRule="auto"/>
        <w:jc w:val="both"/>
        <w:rPr>
          <w:b w:val="1"/>
        </w:rPr>
      </w:pPr>
      <w:r w:rsidDel="00000000" w:rsidR="00000000" w:rsidRPr="00000000">
        <w:rPr>
          <w:b w:val="1"/>
          <w:rtl w:val="0"/>
        </w:rPr>
        <w:t xml:space="preserve">4. Global Impacts of Soil and Agriculture:</w:t>
      </w:r>
    </w:p>
    <w:p w:rsidR="00000000" w:rsidDel="00000000" w:rsidP="00000000" w:rsidRDefault="00000000" w:rsidRPr="00000000" w14:paraId="00000020">
      <w:pPr>
        <w:numPr>
          <w:ilvl w:val="0"/>
          <w:numId w:val="6"/>
        </w:numPr>
        <w:spacing w:after="0" w:afterAutospacing="0" w:before="240" w:lineRule="auto"/>
        <w:ind w:left="720" w:hanging="360"/>
        <w:jc w:val="both"/>
      </w:pPr>
      <w:r w:rsidDel="00000000" w:rsidR="00000000" w:rsidRPr="00000000">
        <w:rPr>
          <w:b w:val="1"/>
          <w:rtl w:val="0"/>
        </w:rPr>
        <w:t xml:space="preserve">Food Security:</w:t>
      </w:r>
      <w:r w:rsidDel="00000000" w:rsidR="00000000" w:rsidRPr="00000000">
        <w:rPr>
          <w:rtl w:val="0"/>
        </w:rPr>
        <w:t xml:space="preserve"> Regions with fertile loam soil often become major agricultural producers and exporters (e.g., USA, Ukraine, India). However, soil erosion, over-farming, and climate change can threaten soil quality and crop yields.</w:t>
      </w:r>
    </w:p>
    <w:p w:rsidR="00000000" w:rsidDel="00000000" w:rsidP="00000000" w:rsidRDefault="00000000" w:rsidRPr="00000000" w14:paraId="00000021">
      <w:pPr>
        <w:numPr>
          <w:ilvl w:val="0"/>
          <w:numId w:val="6"/>
        </w:numPr>
        <w:spacing w:after="0" w:afterAutospacing="0" w:before="0" w:beforeAutospacing="0" w:lineRule="auto"/>
        <w:ind w:left="720" w:hanging="360"/>
        <w:jc w:val="both"/>
      </w:pPr>
      <w:r w:rsidDel="00000000" w:rsidR="00000000" w:rsidRPr="00000000">
        <w:rPr>
          <w:b w:val="1"/>
          <w:rtl w:val="0"/>
        </w:rPr>
        <w:t xml:space="preserve">Economic Dependence:</w:t>
      </w:r>
      <w:r w:rsidDel="00000000" w:rsidR="00000000" w:rsidRPr="00000000">
        <w:rPr>
          <w:rtl w:val="0"/>
        </w:rPr>
        <w:t xml:space="preserve"> Many countries’ economies are heavily reliant on agriculture, which is in turn dependent on their soil quality. For example, rice production in Southeast Asia depends on the clay soils found in the river deltas, while grain production in the USA depends on the loam-rich Great Plains.</w:t>
      </w:r>
    </w:p>
    <w:p w:rsidR="00000000" w:rsidDel="00000000" w:rsidP="00000000" w:rsidRDefault="00000000" w:rsidRPr="00000000" w14:paraId="00000022">
      <w:pPr>
        <w:numPr>
          <w:ilvl w:val="0"/>
          <w:numId w:val="6"/>
        </w:numPr>
        <w:spacing w:after="240" w:before="0" w:beforeAutospacing="0" w:lineRule="auto"/>
        <w:ind w:left="720" w:hanging="360"/>
        <w:jc w:val="both"/>
      </w:pPr>
      <w:r w:rsidDel="00000000" w:rsidR="00000000" w:rsidRPr="00000000">
        <w:rPr>
          <w:b w:val="1"/>
          <w:rtl w:val="0"/>
        </w:rPr>
        <w:t xml:space="preserve">Sustainable Practices:</w:t>
      </w:r>
      <w:r w:rsidDel="00000000" w:rsidR="00000000" w:rsidRPr="00000000">
        <w:rPr>
          <w:rtl w:val="0"/>
        </w:rPr>
        <w:t xml:space="preserve"> Farmers worldwide are adopting practices like crop rotation, organic farming, and reduced irrigation to maintain soil health and ensure long-term agricultural productivity.</w:t>
      </w:r>
    </w:p>
    <w:p w:rsidR="00000000" w:rsidDel="00000000" w:rsidP="00000000" w:rsidRDefault="00000000" w:rsidRPr="00000000" w14:paraId="00000023">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Rule="auto"/>
        <w:jc w:val="both"/>
        <w:rPr>
          <w:b w:val="1"/>
        </w:rPr>
      </w:pPr>
      <w:r w:rsidDel="00000000" w:rsidR="00000000" w:rsidRPr="00000000">
        <w:rPr>
          <w:b w:val="1"/>
          <w:rtl w:val="0"/>
        </w:rPr>
        <w:t xml:space="preserve">5. Encouraging Critical Thinking:</w:t>
      </w:r>
    </w:p>
    <w:p w:rsidR="00000000" w:rsidDel="00000000" w:rsidP="00000000" w:rsidRDefault="00000000" w:rsidRPr="00000000" w14:paraId="00000025">
      <w:pPr>
        <w:numPr>
          <w:ilvl w:val="0"/>
          <w:numId w:val="1"/>
        </w:numPr>
        <w:spacing w:after="0" w:afterAutospacing="0" w:before="240" w:lineRule="auto"/>
        <w:ind w:left="720" w:hanging="360"/>
        <w:jc w:val="both"/>
      </w:pPr>
      <w:r w:rsidDel="00000000" w:rsidR="00000000" w:rsidRPr="00000000">
        <w:rPr>
          <w:rtl w:val="0"/>
        </w:rPr>
        <w:t xml:space="preserve">Ask students to think about how certain regions adapt to poor soil conditions through technology (e.g., irrigation in deserts) or farming techniques (e.g., terrace farming on steep slopes).</w:t>
      </w:r>
    </w:p>
    <w:p w:rsidR="00000000" w:rsidDel="00000000" w:rsidP="00000000" w:rsidRDefault="00000000" w:rsidRPr="00000000" w14:paraId="00000026">
      <w:pPr>
        <w:numPr>
          <w:ilvl w:val="0"/>
          <w:numId w:val="1"/>
        </w:numPr>
        <w:spacing w:after="240" w:before="0" w:beforeAutospacing="0" w:lineRule="auto"/>
        <w:ind w:left="720" w:hanging="360"/>
        <w:jc w:val="both"/>
      </w:pPr>
      <w:r w:rsidDel="00000000" w:rsidR="00000000" w:rsidRPr="00000000">
        <w:rPr>
          <w:rtl w:val="0"/>
        </w:rPr>
        <w:t xml:space="preserve">Discuss how climate change could impact soil fertility and agriculture in the future. How might regions with poor soil be affected?</w:t>
        <w:br w:type="textWrapping"/>
        <w:br w:type="textWrapping"/>
        <w:br w:type="textWrapping"/>
      </w:r>
      <w:hyperlink r:id="rId6">
        <w:r w:rsidDel="00000000" w:rsidR="00000000" w:rsidRPr="00000000">
          <w:rPr>
            <w:color w:val="1155cc"/>
            <w:u w:val="single"/>
            <w:rtl w:val="0"/>
          </w:rPr>
          <w:t xml:space="preserve">https://thepeninsulaqatar.com/article/05/12/2021/soil-conservation-is-key-to-environmental-sustainability</w:t>
        </w:r>
      </w:hyperlink>
      <w:r w:rsidDel="00000000" w:rsidR="00000000" w:rsidRPr="00000000">
        <w:rPr>
          <w:rtl w:val="0"/>
        </w:rPr>
      </w:r>
    </w:p>
    <w:p w:rsidR="00000000" w:rsidDel="00000000" w:rsidP="00000000" w:rsidRDefault="00000000" w:rsidRPr="00000000" w14:paraId="00000027">
      <w:pPr>
        <w:spacing w:after="240" w:befor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peninsulaqatar.com/article/05/12/2021/soil-conservation-is-key-to-environmental-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