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F38" w14:textId="77777777" w:rsidR="004509EB" w:rsidRDefault="004509EB" w:rsidP="004509EB">
      <w:pPr>
        <w:pStyle w:val="Chaptertitle"/>
      </w:pPr>
    </w:p>
    <w:p w14:paraId="46704E30" w14:textId="77777777" w:rsidR="004509EB" w:rsidRDefault="00184306" w:rsidP="004509EB">
      <w:pPr>
        <w:pStyle w:val="AHead"/>
      </w:pPr>
      <w:r>
        <w:t xml:space="preserve">         </w:t>
      </w:r>
      <w:r w:rsidR="004509EB">
        <w:t>Reflex actions and voluntary actions</w:t>
      </w:r>
    </w:p>
    <w:p w14:paraId="5D744EEB" w14:textId="77777777" w:rsidR="004509EB" w:rsidRDefault="004509EB" w:rsidP="004509EB">
      <w:pPr>
        <w:pStyle w:val="NList"/>
      </w:pPr>
      <w:r w:rsidRPr="00DE135E">
        <w:rPr>
          <w:rStyle w:val="Questionnumbers"/>
        </w:rPr>
        <w:t>1</w:t>
      </w:r>
      <w:r w:rsidRPr="00DE135E">
        <w:rPr>
          <w:rStyle w:val="Questionnumbers"/>
        </w:rPr>
        <w:tab/>
      </w:r>
      <w:r>
        <w:t>Write each of these actions in the appropriate column of the table below.</w:t>
      </w:r>
    </w:p>
    <w:p w14:paraId="52047226" w14:textId="77777777" w:rsidR="004509EB" w:rsidRDefault="004509EB" w:rsidP="004509EB">
      <w:pPr>
        <w:pStyle w:val="BList1"/>
        <w:spacing w:before="120"/>
        <w:ind w:left="677" w:hanging="288"/>
      </w:pPr>
      <w:r>
        <w:rPr>
          <w:rStyle w:val="Diamond"/>
        </w:rPr>
        <w:t></w:t>
      </w:r>
      <w:r>
        <w:tab/>
        <w:t>jumping when you hear a loud bang</w:t>
      </w:r>
    </w:p>
    <w:p w14:paraId="0F9C0169" w14:textId="77777777" w:rsidR="004509EB" w:rsidRDefault="004509EB" w:rsidP="004509EB">
      <w:pPr>
        <w:pStyle w:val="BList"/>
        <w:ind w:left="670"/>
      </w:pPr>
      <w:r>
        <w:rPr>
          <w:rStyle w:val="Diamond"/>
        </w:rPr>
        <w:t></w:t>
      </w:r>
      <w:r>
        <w:tab/>
        <w:t>writing in the table on this worksheet</w:t>
      </w:r>
    </w:p>
    <w:p w14:paraId="6EEED84E" w14:textId="77777777" w:rsidR="004509EB" w:rsidRDefault="004509EB" w:rsidP="004509EB">
      <w:pPr>
        <w:pStyle w:val="BList"/>
        <w:ind w:left="670"/>
      </w:pPr>
      <w:r>
        <w:rPr>
          <w:rStyle w:val="Diamond"/>
        </w:rPr>
        <w:t></w:t>
      </w:r>
      <w:r>
        <w:tab/>
        <w:t>producing saliva in your mouth when you smell good food cooking</w:t>
      </w:r>
    </w:p>
    <w:p w14:paraId="5BED2D42" w14:textId="77777777" w:rsidR="004509EB" w:rsidRDefault="004509EB" w:rsidP="004509EB">
      <w:pPr>
        <w:pStyle w:val="BList"/>
        <w:ind w:left="670"/>
      </w:pPr>
      <w:r>
        <w:rPr>
          <w:rStyle w:val="Diamond"/>
        </w:rPr>
        <w:t></w:t>
      </w:r>
      <w:r>
        <w:tab/>
        <w:t>crying out when you accidentally tread on a sharp nail</w:t>
      </w:r>
    </w:p>
    <w:p w14:paraId="34EE1FCF" w14:textId="77777777" w:rsidR="004509EB" w:rsidRDefault="004509EB" w:rsidP="004509EB">
      <w:pPr>
        <w:pStyle w:val="BList"/>
        <w:ind w:left="670"/>
      </w:pPr>
      <w:r>
        <w:rPr>
          <w:rStyle w:val="Diamond"/>
        </w:rPr>
        <w:t></w:t>
      </w:r>
      <w:r>
        <w:tab/>
        <w:t>choosing which drink to buy</w:t>
      </w:r>
    </w:p>
    <w:p w14:paraId="2E471214" w14:textId="77777777" w:rsidR="004509EB" w:rsidRDefault="004509EB" w:rsidP="004509EB">
      <w:pPr>
        <w:pStyle w:val="BList"/>
        <w:ind w:left="670"/>
      </w:pPr>
      <w:r>
        <w:rPr>
          <w:rStyle w:val="Diamond"/>
        </w:rPr>
        <w:t></w:t>
      </w:r>
      <w:r>
        <w:tab/>
        <w:t>getting up from a chair in which you are sitting</w:t>
      </w:r>
    </w:p>
    <w:p w14:paraId="778D66D9" w14:textId="77777777" w:rsidR="004509EB" w:rsidRDefault="004509EB" w:rsidP="004509EB">
      <w:pPr>
        <w:pStyle w:val="NList"/>
        <w:spacing w:before="180" w:after="180"/>
        <w:ind w:left="346" w:hanging="346"/>
      </w:pPr>
      <w:r w:rsidRPr="00DE135E">
        <w:rPr>
          <w:rStyle w:val="Questionnumbers"/>
        </w:rPr>
        <w:t>2</w:t>
      </w:r>
      <w:r w:rsidRPr="00DE135E">
        <w:rPr>
          <w:rStyle w:val="Questionnumbers"/>
        </w:rPr>
        <w:tab/>
      </w:r>
      <w:r>
        <w:t xml:space="preserve">Now add at least </w:t>
      </w:r>
      <w:r w:rsidRPr="00B55A16">
        <w:rPr>
          <w:rStyle w:val="semibold"/>
          <w:b/>
        </w:rPr>
        <w:t>three</w:t>
      </w:r>
      <w:r>
        <w:t xml:space="preserve"> more examples of your own, in each column.</w:t>
      </w:r>
    </w:p>
    <w:tbl>
      <w:tblPr>
        <w:tblW w:w="8109" w:type="dxa"/>
        <w:tblInd w:w="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9"/>
        <w:gridCol w:w="4050"/>
      </w:tblGrid>
      <w:tr w:rsidR="004509EB" w14:paraId="3985ED44" w14:textId="77777777" w:rsidTr="0096231A">
        <w:trPr>
          <w:trHeight w:val="60"/>
        </w:trPr>
        <w:tc>
          <w:tcPr>
            <w:tcW w:w="4059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FFFFFF"/>
            </w:tcBorders>
            <w:shd w:val="solid" w:color="59BC77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AF8E05" w14:textId="77777777" w:rsidR="004509EB" w:rsidRDefault="004509EB" w:rsidP="0096231A">
            <w:pPr>
              <w:pStyle w:val="Tableheader"/>
            </w:pPr>
            <w:r>
              <w:t xml:space="preserve"> Reflex actions</w:t>
            </w:r>
          </w:p>
        </w:tc>
        <w:tc>
          <w:tcPr>
            <w:tcW w:w="4050" w:type="dxa"/>
            <w:tcBorders>
              <w:top w:val="single" w:sz="8" w:space="0" w:color="59BC77"/>
              <w:left w:val="single" w:sz="8" w:space="0" w:color="FFFFFF"/>
              <w:bottom w:val="single" w:sz="8" w:space="0" w:color="59BC77"/>
              <w:right w:val="single" w:sz="8" w:space="0" w:color="59BC77"/>
            </w:tcBorders>
            <w:shd w:val="solid" w:color="59BC77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E7FA9C" w14:textId="77777777" w:rsidR="004509EB" w:rsidRDefault="004509EB" w:rsidP="0096231A">
            <w:pPr>
              <w:pStyle w:val="Tableheader"/>
            </w:pPr>
            <w:r>
              <w:t>Voluntary actions</w:t>
            </w:r>
          </w:p>
        </w:tc>
      </w:tr>
      <w:tr w:rsidR="004509EB" w14:paraId="443C2D9B" w14:textId="77777777" w:rsidTr="0096231A">
        <w:trPr>
          <w:trHeight w:val="60"/>
        </w:trPr>
        <w:tc>
          <w:tcPr>
            <w:tcW w:w="4059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1EC2530" w14:textId="77777777" w:rsidR="004509EB" w:rsidRDefault="004509EB" w:rsidP="0096231A">
            <w:pPr>
              <w:pStyle w:val="TabBody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050" w:type="dxa"/>
            <w:tcBorders>
              <w:top w:val="single" w:sz="8" w:space="0" w:color="59BC77"/>
              <w:left w:val="single" w:sz="8" w:space="0" w:color="59BC77"/>
              <w:bottom w:val="single" w:sz="8" w:space="0" w:color="59BC77"/>
              <w:right w:val="single" w:sz="8" w:space="0" w:color="59BC77"/>
            </w:tcBorders>
            <w:shd w:val="solid" w:color="FFFFFF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5B9A53" w14:textId="77777777" w:rsidR="004509EB" w:rsidRDefault="004509EB" w:rsidP="0096231A">
            <w:pPr>
              <w:pStyle w:val="NoParagraphStyle"/>
              <w:spacing w:line="240" w:lineRule="auto"/>
              <w:textAlignment w:val="auto"/>
              <w:rPr>
                <w:rFonts w:ascii="FrutigerLTStd-Bold" w:hAnsi="FrutigerLTStd-Bold" w:cs="Times New Roman"/>
                <w:color w:val="auto"/>
                <w:lang w:val="en-US"/>
              </w:rPr>
            </w:pPr>
          </w:p>
        </w:tc>
      </w:tr>
    </w:tbl>
    <w:p w14:paraId="53AE69C6" w14:textId="77777777" w:rsidR="004509EB" w:rsidRDefault="004509EB" w:rsidP="004509EB">
      <w:pPr>
        <w:pStyle w:val="Text"/>
      </w:pPr>
    </w:p>
    <w:p w14:paraId="651CC24B" w14:textId="77777777" w:rsidR="00184306" w:rsidRDefault="00184306" w:rsidP="00981E52"/>
    <w:p w14:paraId="1B56B0A2" w14:textId="77777777" w:rsidR="00184306" w:rsidRPr="00184306" w:rsidRDefault="00184306" w:rsidP="00184306"/>
    <w:p w14:paraId="67C2F437" w14:textId="77777777" w:rsidR="00184306" w:rsidRPr="00184306" w:rsidRDefault="00184306" w:rsidP="00184306"/>
    <w:p w14:paraId="3D1FD91E" w14:textId="77777777" w:rsidR="00184306" w:rsidRPr="00184306" w:rsidRDefault="00184306" w:rsidP="00184306"/>
    <w:p w14:paraId="09D92666" w14:textId="77777777" w:rsidR="00184306" w:rsidRDefault="00184306" w:rsidP="00184306"/>
    <w:p w14:paraId="14D6E62C" w14:textId="482C9239" w:rsidR="00FC1008" w:rsidRPr="00FC1008" w:rsidRDefault="00FC1008" w:rsidP="00FC1008">
      <w:pPr>
        <w:pStyle w:val="Heading1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after="213"/>
        <w:rPr>
          <w:rFonts w:ascii="Segoe UI" w:hAnsi="Segoe UI" w:cs="Segoe UI"/>
          <w:sz w:val="54"/>
          <w:szCs w:val="54"/>
        </w:rPr>
      </w:pPr>
      <w:r>
        <w:rPr>
          <w:rFonts w:ascii="Segoe UI" w:hAnsi="Segoe UI" w:cs="Segoe UI"/>
          <w:sz w:val="54"/>
          <w:szCs w:val="54"/>
        </w:rPr>
        <w:lastRenderedPageBreak/>
        <w:t xml:space="preserve">Reflex Arc </w:t>
      </w:r>
      <w:proofErr w:type="spellStart"/>
      <w:r>
        <w:rPr>
          <w:rFonts w:ascii="Segoe UI" w:hAnsi="Segoe UI" w:cs="Segoe UI"/>
          <w:sz w:val="54"/>
          <w:szCs w:val="54"/>
        </w:rPr>
        <w:t>Worksheet</w:t>
      </w:r>
      <w:r>
        <w:rPr>
          <w:rFonts w:ascii="Segoe UI" w:hAnsi="Segoe UI" w:cs="Segoe UI"/>
          <w:sz w:val="30"/>
          <w:szCs w:val="30"/>
        </w:rPr>
        <w:t>Instructions</w:t>
      </w:r>
      <w:proofErr w:type="spellEnd"/>
      <w:r>
        <w:rPr>
          <w:rFonts w:ascii="Segoe UI" w:hAnsi="Segoe UI" w:cs="Segoe UI"/>
          <w:sz w:val="30"/>
          <w:szCs w:val="30"/>
        </w:rPr>
        <w:t>:</w:t>
      </w:r>
    </w:p>
    <w:p w14:paraId="1348D079" w14:textId="77777777" w:rsidR="00FC1008" w:rsidRDefault="00FC1008" w:rsidP="00FC1008">
      <w:pPr>
        <w:numPr>
          <w:ilvl w:val="0"/>
          <w:numId w:val="3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  <w:sz w:val="24"/>
          <w:szCs w:val="24"/>
        </w:rPr>
      </w:pPr>
      <w:r>
        <w:rPr>
          <w:rFonts w:ascii="Segoe UI" w:hAnsi="Segoe UI" w:cs="Segoe UI"/>
          <w:color w:val="374151"/>
        </w:rPr>
        <w:t>Read each reflex action listed below.</w:t>
      </w:r>
    </w:p>
    <w:p w14:paraId="6B72650E" w14:textId="77777777" w:rsidR="00FC1008" w:rsidRDefault="00FC1008" w:rsidP="00FC1008">
      <w:pPr>
        <w:numPr>
          <w:ilvl w:val="0"/>
          <w:numId w:val="3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Identify and label the components of the reflex arc involved in each action.</w:t>
      </w:r>
    </w:p>
    <w:p w14:paraId="1E9BC5A5" w14:textId="77777777" w:rsidR="00FC1008" w:rsidRDefault="00FC1008" w:rsidP="00FC1008">
      <w:pPr>
        <w:numPr>
          <w:ilvl w:val="0"/>
          <w:numId w:val="3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Use the following abbreviations:</w:t>
      </w:r>
    </w:p>
    <w:p w14:paraId="58FA12A6" w14:textId="77777777" w:rsidR="00FC1008" w:rsidRDefault="00FC1008" w:rsidP="00FC1008">
      <w:pPr>
        <w:numPr>
          <w:ilvl w:val="1"/>
          <w:numId w:val="32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SR: Sensory Receptor</w:t>
      </w:r>
    </w:p>
    <w:p w14:paraId="0CAA3DA1" w14:textId="77777777" w:rsidR="00FC1008" w:rsidRDefault="00FC1008" w:rsidP="00FC1008">
      <w:pPr>
        <w:numPr>
          <w:ilvl w:val="1"/>
          <w:numId w:val="32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SN: Sensory Neuron</w:t>
      </w:r>
    </w:p>
    <w:p w14:paraId="7A0AFC5D" w14:textId="77777777" w:rsidR="00FC1008" w:rsidRDefault="00FC1008" w:rsidP="00FC1008">
      <w:pPr>
        <w:numPr>
          <w:ilvl w:val="1"/>
          <w:numId w:val="32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IC: Integration Center (Spinal Cord or Brain)</w:t>
      </w:r>
    </w:p>
    <w:p w14:paraId="12806271" w14:textId="77777777" w:rsidR="00FC1008" w:rsidRDefault="00FC1008" w:rsidP="00FC1008">
      <w:pPr>
        <w:numPr>
          <w:ilvl w:val="1"/>
          <w:numId w:val="32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MN: Motor Neuron</w:t>
      </w:r>
    </w:p>
    <w:p w14:paraId="298A5924" w14:textId="5D65E135" w:rsidR="00FC1008" w:rsidRPr="00FC1008" w:rsidRDefault="00FC1008" w:rsidP="00FC1008">
      <w:pPr>
        <w:numPr>
          <w:ilvl w:val="1"/>
          <w:numId w:val="32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EO: Effector Organ (Muscle or Gland)</w:t>
      </w:r>
    </w:p>
    <w:p w14:paraId="654B79A9" w14:textId="77777777" w:rsidR="00FC1008" w:rsidRDefault="00FC1008" w:rsidP="00FC1008">
      <w:pPr>
        <w:pStyle w:val="Heading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Reflex Actions:</w:t>
      </w:r>
    </w:p>
    <w:p w14:paraId="1B8729CE" w14:textId="77777777" w:rsidR="00FC1008" w:rsidRDefault="00FC1008" w:rsidP="00FC1008">
      <w:pPr>
        <w:pStyle w:val="NormalWeb"/>
        <w:numPr>
          <w:ilvl w:val="0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Knee-Jerk Reflex:</w:t>
      </w:r>
    </w:p>
    <w:p w14:paraId="2B5B7C69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Action:</w:t>
      </w:r>
      <w:r>
        <w:rPr>
          <w:rFonts w:ascii="Segoe UI" w:hAnsi="Segoe UI" w:cs="Segoe UI"/>
          <w:color w:val="374151"/>
        </w:rPr>
        <w:t xml:space="preserve"> Tapping the patellar tendon just below the knee causes the lower leg to kick forward.</w:t>
      </w:r>
    </w:p>
    <w:p w14:paraId="6FC080F0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Reflex Arc Components:</w:t>
      </w:r>
    </w:p>
    <w:p w14:paraId="471F6B40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SR:</w:t>
      </w:r>
    </w:p>
    <w:p w14:paraId="1B625E07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SN:</w:t>
      </w:r>
    </w:p>
    <w:p w14:paraId="27BDFBF9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IC:</w:t>
      </w:r>
    </w:p>
    <w:p w14:paraId="3E785999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MN:</w:t>
      </w:r>
    </w:p>
    <w:p w14:paraId="2A1209C4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EO:</w:t>
      </w:r>
    </w:p>
    <w:p w14:paraId="110D6D1D" w14:textId="77777777" w:rsidR="00FC1008" w:rsidRDefault="00FC1008" w:rsidP="00FC1008">
      <w:pPr>
        <w:pStyle w:val="NormalWeb"/>
        <w:numPr>
          <w:ilvl w:val="0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Withdrawal Reflex (Touching a Hot Surface):</w:t>
      </w:r>
    </w:p>
    <w:p w14:paraId="4B1F9AE5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Action:</w:t>
      </w:r>
      <w:r>
        <w:rPr>
          <w:rFonts w:ascii="Segoe UI" w:hAnsi="Segoe UI" w:cs="Segoe UI"/>
          <w:color w:val="374151"/>
        </w:rPr>
        <w:t xml:space="preserve"> Pulling your hand away quickly after touching a hot stove.</w:t>
      </w:r>
    </w:p>
    <w:p w14:paraId="16862739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Reflex Arc Components:</w:t>
      </w:r>
    </w:p>
    <w:p w14:paraId="339B7BFE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SR:</w:t>
      </w:r>
    </w:p>
    <w:p w14:paraId="6EF08148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SN:</w:t>
      </w:r>
    </w:p>
    <w:p w14:paraId="1B9CA856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IC:</w:t>
      </w:r>
    </w:p>
    <w:p w14:paraId="63F2A469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MN:</w:t>
      </w:r>
    </w:p>
    <w:p w14:paraId="6E9A40AF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EO:</w:t>
      </w:r>
    </w:p>
    <w:p w14:paraId="2EB07309" w14:textId="77777777" w:rsidR="00FC1008" w:rsidRDefault="00FC1008" w:rsidP="00FC1008">
      <w:pPr>
        <w:pStyle w:val="NormalWeb"/>
        <w:numPr>
          <w:ilvl w:val="0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Blinking Reflex (Sudden Bright Light):</w:t>
      </w:r>
    </w:p>
    <w:p w14:paraId="4239E4AE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Action:</w:t>
      </w:r>
      <w:r>
        <w:rPr>
          <w:rFonts w:ascii="Segoe UI" w:hAnsi="Segoe UI" w:cs="Segoe UI"/>
          <w:color w:val="374151"/>
        </w:rPr>
        <w:t xml:space="preserve"> Closing your eyes rapidly in response to sudden exposure to bright light.</w:t>
      </w:r>
    </w:p>
    <w:p w14:paraId="4206BAD5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Reflex Arc Components:</w:t>
      </w:r>
    </w:p>
    <w:p w14:paraId="173A4C22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SR:</w:t>
      </w:r>
    </w:p>
    <w:p w14:paraId="32876428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SN:</w:t>
      </w:r>
    </w:p>
    <w:p w14:paraId="0F1A2807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IC:</w:t>
      </w:r>
    </w:p>
    <w:p w14:paraId="797E51AE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MN:</w:t>
      </w:r>
    </w:p>
    <w:p w14:paraId="7E1088CD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EO:</w:t>
      </w:r>
    </w:p>
    <w:p w14:paraId="5B5D25C5" w14:textId="77777777" w:rsidR="00FC1008" w:rsidRDefault="00FC1008" w:rsidP="00FC1008">
      <w:pPr>
        <w:pStyle w:val="NormalWeb"/>
        <w:numPr>
          <w:ilvl w:val="0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Gag Reflex (Foreign Object in Throat):</w:t>
      </w:r>
    </w:p>
    <w:p w14:paraId="1F7ED5CD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Action:</w:t>
      </w:r>
      <w:r>
        <w:rPr>
          <w:rFonts w:ascii="Segoe UI" w:hAnsi="Segoe UI" w:cs="Segoe UI"/>
          <w:color w:val="374151"/>
        </w:rPr>
        <w:t xml:space="preserve"> Involuntary throat contraction and coughing when something touches the back of the throat.</w:t>
      </w:r>
    </w:p>
    <w:p w14:paraId="5FDCEE24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Reflex Arc Components:</w:t>
      </w:r>
    </w:p>
    <w:p w14:paraId="39A8BEA9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SR:</w:t>
      </w:r>
    </w:p>
    <w:p w14:paraId="19A71C3C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SN:</w:t>
      </w:r>
    </w:p>
    <w:p w14:paraId="3AF2DE2C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IC:</w:t>
      </w:r>
    </w:p>
    <w:p w14:paraId="1242168D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MN:</w:t>
      </w:r>
    </w:p>
    <w:p w14:paraId="0C67ED87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EO:</w:t>
      </w:r>
    </w:p>
    <w:p w14:paraId="0A100067" w14:textId="77777777" w:rsidR="00FC1008" w:rsidRDefault="00FC1008" w:rsidP="00FC1008">
      <w:pPr>
        <w:pStyle w:val="NormalWeb"/>
        <w:numPr>
          <w:ilvl w:val="0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lastRenderedPageBreak/>
        <w:t>Pupillary Reflex (Adjusting to Light):</w:t>
      </w:r>
    </w:p>
    <w:p w14:paraId="22EC3747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Action:</w:t>
      </w:r>
      <w:r>
        <w:rPr>
          <w:rFonts w:ascii="Segoe UI" w:hAnsi="Segoe UI" w:cs="Segoe UI"/>
          <w:color w:val="374151"/>
        </w:rPr>
        <w:t xml:space="preserve"> Constriction of the pupils in response to exposure to bright light.</w:t>
      </w:r>
    </w:p>
    <w:p w14:paraId="5B1159AF" w14:textId="77777777" w:rsidR="00FC1008" w:rsidRDefault="00FC1008" w:rsidP="00FC1008">
      <w:pPr>
        <w:numPr>
          <w:ilvl w:val="1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Emphasis"/>
          <w:rFonts w:ascii="Segoe UI" w:hAnsi="Segoe UI" w:cs="Segoe UI"/>
          <w:color w:val="374151"/>
          <w:bdr w:val="single" w:sz="2" w:space="0" w:color="D9D9E3" w:frame="1"/>
        </w:rPr>
        <w:t>Reflex Arc Components:</w:t>
      </w:r>
    </w:p>
    <w:p w14:paraId="43AA85EF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SR:</w:t>
      </w:r>
    </w:p>
    <w:p w14:paraId="7FE10939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SN:</w:t>
      </w:r>
    </w:p>
    <w:p w14:paraId="772BC305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IC:</w:t>
      </w:r>
    </w:p>
    <w:p w14:paraId="64E585A2" w14:textId="77777777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MN:</w:t>
      </w:r>
    </w:p>
    <w:p w14:paraId="6484BA09" w14:textId="5E9F36C0" w:rsidR="00FC1008" w:rsidRDefault="00FC1008" w:rsidP="00FC1008">
      <w:pPr>
        <w:numPr>
          <w:ilvl w:val="2"/>
          <w:numId w:val="3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EO:</w:t>
      </w:r>
    </w:p>
    <w:p w14:paraId="1CC393C2" w14:textId="77777777" w:rsidR="00FC1008" w:rsidRPr="00FC1008" w:rsidRDefault="00FC1008" w:rsidP="00FC100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800"/>
        <w:rPr>
          <w:rFonts w:ascii="Segoe UI" w:hAnsi="Segoe UI" w:cs="Segoe UI"/>
          <w:color w:val="374151"/>
        </w:rPr>
      </w:pPr>
    </w:p>
    <w:p w14:paraId="52E1D18C" w14:textId="77777777" w:rsidR="00FC1008" w:rsidRDefault="00FC1008" w:rsidP="00FC1008">
      <w:pPr>
        <w:pStyle w:val="Heading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rPr>
          <w:rFonts w:ascii="Segoe UI" w:hAnsi="Segoe UI" w:cs="Segoe UI"/>
          <w:sz w:val="30"/>
          <w:szCs w:val="30"/>
        </w:rPr>
      </w:pPr>
      <w:r>
        <w:rPr>
          <w:rFonts w:ascii="Segoe UI" w:hAnsi="Segoe UI" w:cs="Segoe UI"/>
          <w:sz w:val="30"/>
          <w:szCs w:val="30"/>
        </w:rPr>
        <w:t>Reflection Questions:</w:t>
      </w:r>
    </w:p>
    <w:p w14:paraId="3C30BF60" w14:textId="77777777" w:rsidR="00FC1008" w:rsidRDefault="00FC1008" w:rsidP="00FC1008">
      <w:pPr>
        <w:numPr>
          <w:ilvl w:val="0"/>
          <w:numId w:val="3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  <w:sz w:val="24"/>
          <w:szCs w:val="24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Explain why reflex actions are important for the body's safety and well-being.</w:t>
      </w:r>
    </w:p>
    <w:p w14:paraId="352AA5B6" w14:textId="77777777" w:rsidR="00FC1008" w:rsidRDefault="00FC1008" w:rsidP="00FC1008">
      <w:pPr>
        <w:numPr>
          <w:ilvl w:val="0"/>
          <w:numId w:val="3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hAnsi="Segoe UI" w:cs="Segoe UI"/>
          <w:color w:val="374151"/>
        </w:rPr>
      </w:pPr>
      <w:r>
        <w:rPr>
          <w:rStyle w:val="Strong"/>
          <w:rFonts w:ascii="Segoe UI" w:hAnsi="Segoe UI" w:cs="Segoe UI"/>
          <w:color w:val="374151"/>
          <w:bdr w:val="single" w:sz="2" w:space="0" w:color="D9D9E3" w:frame="1"/>
        </w:rPr>
        <w:t>Can you think of any other reflex actions not mentioned in this worksheet? Describe them briefly.</w:t>
      </w:r>
    </w:p>
    <w:p w14:paraId="6AA2CA01" w14:textId="596F9A96" w:rsidR="00AA3AFA" w:rsidRPr="00184306" w:rsidRDefault="00184306" w:rsidP="00184306">
      <w:pPr>
        <w:tabs>
          <w:tab w:val="left" w:pos="9450"/>
        </w:tabs>
      </w:pPr>
      <w:r>
        <w:tab/>
      </w:r>
    </w:p>
    <w:sectPr w:rsidR="00AA3AFA" w:rsidRPr="00184306" w:rsidSect="00FC1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84EB" w14:textId="77777777" w:rsidR="0002755C" w:rsidRDefault="0002755C" w:rsidP="004C3F0E">
      <w:pPr>
        <w:spacing w:after="0" w:line="240" w:lineRule="auto"/>
      </w:pPr>
      <w:r>
        <w:separator/>
      </w:r>
    </w:p>
  </w:endnote>
  <w:endnote w:type="continuationSeparator" w:id="0">
    <w:p w14:paraId="3F60B618" w14:textId="77777777" w:rsidR="0002755C" w:rsidRDefault="0002755C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ZapfDingbatsStd">
    <w:altName w:val="Wingdings 2"/>
    <w:panose1 w:val="020B0604020202020204"/>
    <w:charset w:val="02"/>
    <w:family w:val="auto"/>
    <w:notTrueType/>
    <w:pitch w:val="default"/>
  </w:font>
  <w:font w:name="Frutiger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4A3C" w14:textId="77777777" w:rsidR="00184306" w:rsidRDefault="00184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77E9" w14:textId="77777777" w:rsidR="00F64FD9" w:rsidRPr="00AA3070" w:rsidRDefault="00F64FD9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</w:t>
    </w:r>
    <w:r w:rsidR="00304557">
      <w:rPr>
        <w:color w:val="808080" w:themeColor="background1" w:themeShade="80"/>
      </w:rPr>
      <w:t xml:space="preserve"> </w:t>
    </w:r>
    <w:r w:rsidR="00930ED0">
      <w:rPr>
        <w:color w:val="808080" w:themeColor="background1" w:themeShade="80"/>
      </w:rPr>
      <w:t>BIOLOGY</w:t>
    </w:r>
    <w:r w:rsidR="00184306">
      <w:rPr>
        <w:color w:val="808080" w:themeColor="background1" w:themeShade="80"/>
      </w:rPr>
      <w:t xml:space="preserve">   </w:t>
    </w:r>
    <w:r w:rsidR="00930ED0">
      <w:rPr>
        <w:color w:val="808080" w:themeColor="background1" w:themeShade="80"/>
      </w:rPr>
      <w:t xml:space="preserve">               </w:t>
    </w:r>
    <w:r w:rsidR="00184306">
      <w:rPr>
        <w:color w:val="808080" w:themeColor="background1" w:themeShade="80"/>
      </w:rPr>
      <w:t xml:space="preserve">                     </w:t>
    </w:r>
    <w:r w:rsidR="00930ED0">
      <w:rPr>
        <w:color w:val="808080" w:themeColor="background1" w:themeShade="80"/>
      </w:rPr>
      <w:t xml:space="preserve">   </w:t>
    </w:r>
    <w:r w:rsidR="00184306">
      <w:rPr>
        <w:color w:val="808080" w:themeColor="background1" w:themeShade="80"/>
      </w:rPr>
      <w:t>Coordination and Response</w:t>
    </w:r>
    <w:r w:rsidR="00930ED0">
      <w:rPr>
        <w:color w:val="808080" w:themeColor="background1" w:themeShade="80"/>
      </w:rPr>
      <w:t xml:space="preserve">               </w:t>
    </w:r>
    <w:r w:rsidR="00184306">
      <w:rPr>
        <w:color w:val="808080" w:themeColor="background1" w:themeShade="80"/>
      </w:rPr>
      <w:t xml:space="preserve">                    </w:t>
    </w:r>
    <w:proofErr w:type="spellStart"/>
    <w:r w:rsidR="00184306">
      <w:rPr>
        <w:color w:val="808080" w:themeColor="background1" w:themeShade="80"/>
      </w:rPr>
      <w:t>Lekshmi</w:t>
    </w:r>
    <w:proofErr w:type="spellEnd"/>
    <w:r w:rsidR="00184306">
      <w:rPr>
        <w:color w:val="808080" w:themeColor="background1" w:themeShade="80"/>
      </w:rPr>
      <w:t xml:space="preserve"> </w:t>
    </w:r>
  </w:p>
  <w:p w14:paraId="287C125E" w14:textId="77777777" w:rsidR="00F64FD9" w:rsidRDefault="00F64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C7EB" w14:textId="77777777" w:rsidR="00184306" w:rsidRDefault="0018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C614" w14:textId="77777777" w:rsidR="0002755C" w:rsidRDefault="0002755C" w:rsidP="004C3F0E">
      <w:pPr>
        <w:spacing w:after="0" w:line="240" w:lineRule="auto"/>
      </w:pPr>
      <w:r>
        <w:separator/>
      </w:r>
    </w:p>
  </w:footnote>
  <w:footnote w:type="continuationSeparator" w:id="0">
    <w:p w14:paraId="788F488D" w14:textId="77777777" w:rsidR="0002755C" w:rsidRDefault="0002755C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9E09" w14:textId="77777777" w:rsidR="00184306" w:rsidRDefault="00184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3"/>
      <w:gridCol w:w="3290"/>
      <w:gridCol w:w="3090"/>
    </w:tblGrid>
    <w:tr w:rsidR="00F64FD9" w14:paraId="705C63DF" w14:textId="77777777" w:rsidTr="00FB0CB3">
      <w:tc>
        <w:tcPr>
          <w:tcW w:w="3561" w:type="dxa"/>
        </w:tcPr>
        <w:p w14:paraId="4DAF2E2E" w14:textId="1A891E0A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  <w:r w:rsidR="00496BC9">
            <w:rPr>
              <w:color w:val="808080" w:themeColor="background1" w:themeShade="80"/>
            </w:rPr>
            <w:t>I</w:t>
          </w:r>
        </w:p>
        <w:p w14:paraId="548B88DB" w14:textId="770B5284" w:rsidR="00F64FD9" w:rsidRDefault="00F64FD9" w:rsidP="00960A78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960A78">
            <w:rPr>
              <w:color w:val="808080" w:themeColor="background1" w:themeShade="80"/>
            </w:rPr>
            <w:t>20</w:t>
          </w:r>
          <w:r w:rsidR="00496BC9">
            <w:rPr>
              <w:color w:val="808080" w:themeColor="background1" w:themeShade="80"/>
            </w:rPr>
            <w:t>22</w:t>
          </w:r>
          <w:r>
            <w:rPr>
              <w:color w:val="808080" w:themeColor="background1" w:themeShade="80"/>
            </w:rPr>
            <w:t>-</w:t>
          </w:r>
          <w:r w:rsidR="00960A78">
            <w:rPr>
              <w:color w:val="808080" w:themeColor="background1" w:themeShade="80"/>
            </w:rPr>
            <w:t>2</w:t>
          </w:r>
          <w:r w:rsidR="00496BC9">
            <w:rPr>
              <w:color w:val="808080" w:themeColor="background1" w:themeShade="80"/>
            </w:rPr>
            <w:t>3</w:t>
          </w:r>
        </w:p>
      </w:tc>
      <w:tc>
        <w:tcPr>
          <w:tcW w:w="3561" w:type="dxa"/>
        </w:tcPr>
        <w:p w14:paraId="080E13DA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6D619F33" wp14:editId="55254676">
                <wp:extent cx="1447768" cy="720054"/>
                <wp:effectExtent l="0" t="0" r="635" b="4445"/>
                <wp:docPr id="1542534810" name="Picture 1542534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F1C40F4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9F4914E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56772DCF" w14:textId="77777777" w:rsidR="00F64FD9" w:rsidRPr="00AA3070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35253B30" w14:textId="77777777" w:rsidR="00F64FD9" w:rsidRDefault="00F64FD9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23704E23" w14:textId="77777777" w:rsidR="00F64FD9" w:rsidRDefault="00F64FD9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EDAE" w14:textId="77777777" w:rsidR="00184306" w:rsidRDefault="00184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A746E"/>
    <w:multiLevelType w:val="multilevel"/>
    <w:tmpl w:val="07F2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8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31956"/>
    <w:multiLevelType w:val="multilevel"/>
    <w:tmpl w:val="7A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4C1BEC"/>
    <w:multiLevelType w:val="multilevel"/>
    <w:tmpl w:val="E340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8368">
    <w:abstractNumId w:val="15"/>
  </w:num>
  <w:num w:numId="2" w16cid:durableId="635523671">
    <w:abstractNumId w:val="26"/>
  </w:num>
  <w:num w:numId="3" w16cid:durableId="816073793">
    <w:abstractNumId w:val="33"/>
  </w:num>
  <w:num w:numId="4" w16cid:durableId="1786803150">
    <w:abstractNumId w:val="13"/>
  </w:num>
  <w:num w:numId="5" w16cid:durableId="713964013">
    <w:abstractNumId w:val="8"/>
  </w:num>
  <w:num w:numId="6" w16cid:durableId="1178665428">
    <w:abstractNumId w:val="20"/>
  </w:num>
  <w:num w:numId="7" w16cid:durableId="2080012546">
    <w:abstractNumId w:val="24"/>
  </w:num>
  <w:num w:numId="8" w16cid:durableId="689726140">
    <w:abstractNumId w:val="2"/>
  </w:num>
  <w:num w:numId="9" w16cid:durableId="438794589">
    <w:abstractNumId w:val="12"/>
  </w:num>
  <w:num w:numId="10" w16cid:durableId="871457938">
    <w:abstractNumId w:val="17"/>
  </w:num>
  <w:num w:numId="11" w16cid:durableId="409084279">
    <w:abstractNumId w:val="16"/>
  </w:num>
  <w:num w:numId="12" w16cid:durableId="1717118020">
    <w:abstractNumId w:val="9"/>
  </w:num>
  <w:num w:numId="13" w16cid:durableId="497428511">
    <w:abstractNumId w:val="0"/>
  </w:num>
  <w:num w:numId="14" w16cid:durableId="1567952841">
    <w:abstractNumId w:val="14"/>
  </w:num>
  <w:num w:numId="15" w16cid:durableId="2006057152">
    <w:abstractNumId w:val="25"/>
  </w:num>
  <w:num w:numId="16" w16cid:durableId="198858799">
    <w:abstractNumId w:val="3"/>
  </w:num>
  <w:num w:numId="17" w16cid:durableId="1142431501">
    <w:abstractNumId w:val="10"/>
  </w:num>
  <w:num w:numId="18" w16cid:durableId="79723351">
    <w:abstractNumId w:val="6"/>
  </w:num>
  <w:num w:numId="19" w16cid:durableId="1604150211">
    <w:abstractNumId w:val="21"/>
  </w:num>
  <w:num w:numId="20" w16cid:durableId="402292489">
    <w:abstractNumId w:val="31"/>
  </w:num>
  <w:num w:numId="21" w16cid:durableId="272053908">
    <w:abstractNumId w:val="23"/>
  </w:num>
  <w:num w:numId="22" w16cid:durableId="933903008">
    <w:abstractNumId w:val="18"/>
  </w:num>
  <w:num w:numId="23" w16cid:durableId="556207658">
    <w:abstractNumId w:val="4"/>
  </w:num>
  <w:num w:numId="24" w16cid:durableId="802968371">
    <w:abstractNumId w:val="27"/>
  </w:num>
  <w:num w:numId="25" w16cid:durableId="137111145">
    <w:abstractNumId w:val="19"/>
  </w:num>
  <w:num w:numId="26" w16cid:durableId="17052456">
    <w:abstractNumId w:val="32"/>
  </w:num>
  <w:num w:numId="27" w16cid:durableId="2109110907">
    <w:abstractNumId w:val="1"/>
  </w:num>
  <w:num w:numId="28" w16cid:durableId="1269505342">
    <w:abstractNumId w:val="30"/>
  </w:num>
  <w:num w:numId="29" w16cid:durableId="959267736">
    <w:abstractNumId w:val="5"/>
  </w:num>
  <w:num w:numId="30" w16cid:durableId="353849353">
    <w:abstractNumId w:val="11"/>
  </w:num>
  <w:num w:numId="31" w16cid:durableId="891960148">
    <w:abstractNumId w:val="28"/>
  </w:num>
  <w:num w:numId="32" w16cid:durableId="1752115297">
    <w:abstractNumId w:val="7"/>
  </w:num>
  <w:num w:numId="33" w16cid:durableId="1306155770">
    <w:abstractNumId w:val="22"/>
  </w:num>
  <w:num w:numId="34" w16cid:durableId="4419203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F2F"/>
    <w:rsid w:val="00002F54"/>
    <w:rsid w:val="00020B43"/>
    <w:rsid w:val="0002755C"/>
    <w:rsid w:val="000440A1"/>
    <w:rsid w:val="00044287"/>
    <w:rsid w:val="000466A4"/>
    <w:rsid w:val="00080DF0"/>
    <w:rsid w:val="00082DD3"/>
    <w:rsid w:val="000C6554"/>
    <w:rsid w:val="000E7F4F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7752"/>
    <w:rsid w:val="00184306"/>
    <w:rsid w:val="001878F4"/>
    <w:rsid w:val="001942D5"/>
    <w:rsid w:val="001C0ADB"/>
    <w:rsid w:val="001D68E4"/>
    <w:rsid w:val="001E2ABA"/>
    <w:rsid w:val="00202FCE"/>
    <w:rsid w:val="0021215B"/>
    <w:rsid w:val="0023591A"/>
    <w:rsid w:val="00237352"/>
    <w:rsid w:val="00257132"/>
    <w:rsid w:val="0027152B"/>
    <w:rsid w:val="0027410A"/>
    <w:rsid w:val="002865B6"/>
    <w:rsid w:val="00291AEE"/>
    <w:rsid w:val="00292FCB"/>
    <w:rsid w:val="002A12EB"/>
    <w:rsid w:val="002A301B"/>
    <w:rsid w:val="002A62C4"/>
    <w:rsid w:val="002B1FA4"/>
    <w:rsid w:val="002B4166"/>
    <w:rsid w:val="002D2E5A"/>
    <w:rsid w:val="002F2B5A"/>
    <w:rsid w:val="00304557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44036B"/>
    <w:rsid w:val="00444724"/>
    <w:rsid w:val="00447CB6"/>
    <w:rsid w:val="004509EB"/>
    <w:rsid w:val="00451DF8"/>
    <w:rsid w:val="00453BA3"/>
    <w:rsid w:val="00461216"/>
    <w:rsid w:val="00461225"/>
    <w:rsid w:val="00463B85"/>
    <w:rsid w:val="00471FE3"/>
    <w:rsid w:val="004754C2"/>
    <w:rsid w:val="00490312"/>
    <w:rsid w:val="00492B12"/>
    <w:rsid w:val="00496BC9"/>
    <w:rsid w:val="004A2BE6"/>
    <w:rsid w:val="004B651E"/>
    <w:rsid w:val="004C1FE1"/>
    <w:rsid w:val="004C3F0E"/>
    <w:rsid w:val="004D3C3A"/>
    <w:rsid w:val="004D4410"/>
    <w:rsid w:val="004E6465"/>
    <w:rsid w:val="004F4821"/>
    <w:rsid w:val="004F5293"/>
    <w:rsid w:val="005041AC"/>
    <w:rsid w:val="00514EC6"/>
    <w:rsid w:val="0051637C"/>
    <w:rsid w:val="00517FAA"/>
    <w:rsid w:val="00520C67"/>
    <w:rsid w:val="005337D6"/>
    <w:rsid w:val="00535AF2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7FF"/>
    <w:rsid w:val="005E3ADA"/>
    <w:rsid w:val="00622F53"/>
    <w:rsid w:val="00645BEC"/>
    <w:rsid w:val="00652202"/>
    <w:rsid w:val="0067145F"/>
    <w:rsid w:val="00674EA8"/>
    <w:rsid w:val="00677CA5"/>
    <w:rsid w:val="006809FB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74C44"/>
    <w:rsid w:val="00795EA0"/>
    <w:rsid w:val="007A39E9"/>
    <w:rsid w:val="007C770F"/>
    <w:rsid w:val="007E4C19"/>
    <w:rsid w:val="007E6037"/>
    <w:rsid w:val="007E62D1"/>
    <w:rsid w:val="007E72D9"/>
    <w:rsid w:val="0080111A"/>
    <w:rsid w:val="008118D2"/>
    <w:rsid w:val="00834B72"/>
    <w:rsid w:val="00840D34"/>
    <w:rsid w:val="00842082"/>
    <w:rsid w:val="00843DB0"/>
    <w:rsid w:val="00844D7A"/>
    <w:rsid w:val="0084505F"/>
    <w:rsid w:val="00873031"/>
    <w:rsid w:val="008738B6"/>
    <w:rsid w:val="00875368"/>
    <w:rsid w:val="00875538"/>
    <w:rsid w:val="00883B3A"/>
    <w:rsid w:val="00886EFF"/>
    <w:rsid w:val="008902F5"/>
    <w:rsid w:val="008908FE"/>
    <w:rsid w:val="008A55D3"/>
    <w:rsid w:val="008B2C20"/>
    <w:rsid w:val="008D3C8E"/>
    <w:rsid w:val="008E2DF6"/>
    <w:rsid w:val="008E50C7"/>
    <w:rsid w:val="008E7273"/>
    <w:rsid w:val="008F3928"/>
    <w:rsid w:val="00900B08"/>
    <w:rsid w:val="0092128C"/>
    <w:rsid w:val="00926FD3"/>
    <w:rsid w:val="00930ED0"/>
    <w:rsid w:val="00933D8B"/>
    <w:rsid w:val="009373C1"/>
    <w:rsid w:val="00944006"/>
    <w:rsid w:val="00946A83"/>
    <w:rsid w:val="009507A9"/>
    <w:rsid w:val="00951DD4"/>
    <w:rsid w:val="00960A78"/>
    <w:rsid w:val="0097750B"/>
    <w:rsid w:val="00981E52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B6C"/>
    <w:rsid w:val="00A10E13"/>
    <w:rsid w:val="00A15035"/>
    <w:rsid w:val="00A17963"/>
    <w:rsid w:val="00A2779C"/>
    <w:rsid w:val="00A4189D"/>
    <w:rsid w:val="00A755B9"/>
    <w:rsid w:val="00A83BDD"/>
    <w:rsid w:val="00A928CA"/>
    <w:rsid w:val="00A97B65"/>
    <w:rsid w:val="00AA0810"/>
    <w:rsid w:val="00AA3070"/>
    <w:rsid w:val="00AA3AFA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B10E0C"/>
    <w:rsid w:val="00B142A7"/>
    <w:rsid w:val="00B256B2"/>
    <w:rsid w:val="00B30097"/>
    <w:rsid w:val="00B339EC"/>
    <w:rsid w:val="00B34925"/>
    <w:rsid w:val="00B37E24"/>
    <w:rsid w:val="00B40A99"/>
    <w:rsid w:val="00B4710B"/>
    <w:rsid w:val="00B508AE"/>
    <w:rsid w:val="00B517CF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C12A4"/>
    <w:rsid w:val="00BF2828"/>
    <w:rsid w:val="00BF561A"/>
    <w:rsid w:val="00BF60A3"/>
    <w:rsid w:val="00C01BB6"/>
    <w:rsid w:val="00C05EFF"/>
    <w:rsid w:val="00C07B65"/>
    <w:rsid w:val="00C36C6F"/>
    <w:rsid w:val="00C37FD2"/>
    <w:rsid w:val="00C41722"/>
    <w:rsid w:val="00C422FA"/>
    <w:rsid w:val="00C73F68"/>
    <w:rsid w:val="00C83FF9"/>
    <w:rsid w:val="00C90934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93904"/>
    <w:rsid w:val="00DA447E"/>
    <w:rsid w:val="00DA73F1"/>
    <w:rsid w:val="00DB1C12"/>
    <w:rsid w:val="00DB5163"/>
    <w:rsid w:val="00DE4634"/>
    <w:rsid w:val="00DF275A"/>
    <w:rsid w:val="00DF2D80"/>
    <w:rsid w:val="00E00D29"/>
    <w:rsid w:val="00E078B5"/>
    <w:rsid w:val="00E21207"/>
    <w:rsid w:val="00E23648"/>
    <w:rsid w:val="00E32BA0"/>
    <w:rsid w:val="00E4102D"/>
    <w:rsid w:val="00E43521"/>
    <w:rsid w:val="00E4386C"/>
    <w:rsid w:val="00E709CA"/>
    <w:rsid w:val="00E73D5E"/>
    <w:rsid w:val="00E7430A"/>
    <w:rsid w:val="00E85E60"/>
    <w:rsid w:val="00EA119D"/>
    <w:rsid w:val="00EA5D9D"/>
    <w:rsid w:val="00EB5265"/>
    <w:rsid w:val="00EC2B98"/>
    <w:rsid w:val="00EC3801"/>
    <w:rsid w:val="00EC79ED"/>
    <w:rsid w:val="00EE50D1"/>
    <w:rsid w:val="00EE76C2"/>
    <w:rsid w:val="00EF3729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A7A6A"/>
    <w:rsid w:val="00FB0CB3"/>
    <w:rsid w:val="00FC1008"/>
    <w:rsid w:val="00FC28B0"/>
    <w:rsid w:val="00FD0B5B"/>
    <w:rsid w:val="00FE2C17"/>
    <w:rsid w:val="00FE5C29"/>
    <w:rsid w:val="00FE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0461E"/>
  <w15:docId w15:val="{51941D8D-C606-46CF-99CC-B2D0115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08"/>
  </w:style>
  <w:style w:type="paragraph" w:styleId="Heading1">
    <w:name w:val="heading 1"/>
    <w:basedOn w:val="Normal"/>
    <w:next w:val="Normal"/>
    <w:link w:val="Heading1Char"/>
    <w:uiPriority w:val="9"/>
    <w:qFormat/>
    <w:rsid w:val="00FC100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00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00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00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00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00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00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00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00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1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1008"/>
    <w:rPr>
      <w:smallCaps/>
      <w:spacing w:val="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uiPriority w:val="22"/>
    <w:qFormat/>
    <w:rsid w:val="00FC1008"/>
    <w:rPr>
      <w:b/>
      <w:color w:val="C0504D" w:themeColor="accent2"/>
    </w:rPr>
  </w:style>
  <w:style w:type="character" w:styleId="Emphasis">
    <w:name w:val="Emphasis"/>
    <w:uiPriority w:val="20"/>
    <w:qFormat/>
    <w:rsid w:val="00FC1008"/>
    <w:rPr>
      <w:b/>
      <w:i/>
      <w:spacing w:val="10"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basedOn w:val="DefaultParagraphFont"/>
    <w:link w:val="Heading2"/>
    <w:uiPriority w:val="9"/>
    <w:semiHidden/>
    <w:rsid w:val="00FC1008"/>
    <w:rPr>
      <w:smallCaps/>
      <w:spacing w:val="5"/>
      <w:sz w:val="28"/>
      <w:szCs w:val="28"/>
    </w:rPr>
  </w:style>
  <w:style w:type="paragraph" w:customStyle="1" w:styleId="NumberingTG">
    <w:name w:val="NumberingTG"/>
    <w:basedOn w:val="Heading3"/>
    <w:rsid w:val="00834B72"/>
    <w:pPr>
      <w:spacing w:before="360" w:after="120" w:line="240" w:lineRule="auto"/>
    </w:pPr>
    <w:rPr>
      <w:rFonts w:ascii="Myriad Pro" w:eastAsia="Times New Roman" w:hAnsi="Myriad Pro" w:cs="Times New Roman"/>
      <w:b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008"/>
    <w:rPr>
      <w:smallCaps/>
      <w:spacing w:val="5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oParagraphStyle">
    <w:name w:val="[No Paragraph Style]"/>
    <w:link w:val="NoParagraphStyleChar"/>
    <w:rsid w:val="004509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character" w:customStyle="1" w:styleId="NoParagraphStyleChar">
    <w:name w:val="[No Paragraph Style] Char"/>
    <w:basedOn w:val="DefaultParagraphFont"/>
    <w:link w:val="NoParagraphStyle"/>
    <w:rsid w:val="004509EB"/>
    <w:rPr>
      <w:rFonts w:ascii="MinionPro-Regular" w:eastAsia="Times New Roman" w:hAnsi="MinionPro-Regular" w:cs="MinionPro-Regular"/>
      <w:color w:val="000000"/>
      <w:sz w:val="24"/>
      <w:szCs w:val="24"/>
      <w:lang w:val="en-GB"/>
    </w:rPr>
  </w:style>
  <w:style w:type="paragraph" w:customStyle="1" w:styleId="Text">
    <w:name w:val="Text"/>
    <w:basedOn w:val="NoParagraphStyle"/>
    <w:rsid w:val="004509EB"/>
    <w:pPr>
      <w:suppressAutoHyphens/>
      <w:spacing w:line="290" w:lineRule="atLeast"/>
    </w:pPr>
    <w:rPr>
      <w:sz w:val="25"/>
      <w:szCs w:val="21"/>
      <w:lang w:val="en-US"/>
    </w:rPr>
  </w:style>
  <w:style w:type="character" w:customStyle="1" w:styleId="AHeadChar">
    <w:name w:val="AHead Char"/>
    <w:basedOn w:val="NoParagraphStyleChar"/>
    <w:link w:val="AHead"/>
    <w:rsid w:val="004509EB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  <w:lang w:val="en-GB"/>
    </w:rPr>
  </w:style>
  <w:style w:type="paragraph" w:customStyle="1" w:styleId="BList">
    <w:name w:val="BList"/>
    <w:basedOn w:val="NoParagraphStyle"/>
    <w:rsid w:val="004509EB"/>
    <w:pPr>
      <w:suppressAutoHyphens/>
      <w:spacing w:line="290" w:lineRule="atLeast"/>
      <w:ind w:left="283" w:hanging="283"/>
    </w:pPr>
    <w:rPr>
      <w:sz w:val="25"/>
      <w:szCs w:val="21"/>
      <w:lang w:val="en-US"/>
    </w:rPr>
  </w:style>
  <w:style w:type="paragraph" w:customStyle="1" w:styleId="BList1">
    <w:name w:val="BList1"/>
    <w:basedOn w:val="NoParagraphStyle"/>
    <w:rsid w:val="004509EB"/>
    <w:pPr>
      <w:suppressAutoHyphens/>
      <w:spacing w:before="180" w:line="290" w:lineRule="atLeast"/>
      <w:ind w:left="283" w:hanging="283"/>
    </w:pPr>
    <w:rPr>
      <w:sz w:val="25"/>
      <w:szCs w:val="21"/>
      <w:lang w:val="en-US"/>
    </w:rPr>
  </w:style>
  <w:style w:type="character" w:customStyle="1" w:styleId="Diamond">
    <w:name w:val="Diamond"/>
    <w:rsid w:val="004509EB"/>
    <w:rPr>
      <w:rFonts w:ascii="ZapfDingbatsStd" w:hAnsi="ZapfDingbatsStd"/>
      <w:color w:val="5ABD78"/>
      <w:sz w:val="18"/>
    </w:rPr>
  </w:style>
  <w:style w:type="paragraph" w:customStyle="1" w:styleId="Tableheader">
    <w:name w:val="Table header"/>
    <w:basedOn w:val="NoParagraphStyle"/>
    <w:rsid w:val="004509EB"/>
    <w:pPr>
      <w:widowControl/>
      <w:suppressAutoHyphens/>
      <w:spacing w:line="240" w:lineRule="atLeast"/>
    </w:pPr>
    <w:rPr>
      <w:rFonts w:ascii="FrutigerLTStd-Bold" w:hAnsi="FrutigerLTStd-Bold" w:cs="FrutigerLTStd-Bold"/>
      <w:b/>
      <w:bCs/>
      <w:color w:val="FFFFFF"/>
      <w:sz w:val="20"/>
      <w:szCs w:val="20"/>
      <w:lang w:val="en-US"/>
    </w:rPr>
  </w:style>
  <w:style w:type="paragraph" w:customStyle="1" w:styleId="TabBody">
    <w:name w:val="TabBody"/>
    <w:basedOn w:val="NoParagraphStyle"/>
    <w:rsid w:val="004509EB"/>
    <w:pPr>
      <w:widowControl/>
      <w:suppressAutoHyphens/>
      <w:spacing w:before="120" w:line="240" w:lineRule="atLeast"/>
    </w:pPr>
    <w:rPr>
      <w:sz w:val="20"/>
      <w:szCs w:val="20"/>
      <w:lang w:val="en-US"/>
    </w:rPr>
  </w:style>
  <w:style w:type="paragraph" w:customStyle="1" w:styleId="Chaptertitle">
    <w:name w:val="Chapter title"/>
    <w:basedOn w:val="NoParagraphStyle"/>
    <w:rsid w:val="004509EB"/>
    <w:pPr>
      <w:tabs>
        <w:tab w:val="left" w:pos="1880"/>
      </w:tabs>
      <w:suppressAutoHyphens/>
      <w:spacing w:after="57" w:line="720" w:lineRule="atLeast"/>
    </w:pPr>
    <w:rPr>
      <w:rFonts w:ascii="ClearfaceGothicLTStd-Roman" w:hAnsi="ClearfaceGothicLTStd-Roman" w:cs="ClearfaceGothicLTStd-Roman"/>
      <w:color w:val="59BC77"/>
      <w:sz w:val="68"/>
      <w:szCs w:val="68"/>
      <w:lang w:val="en-US"/>
    </w:rPr>
  </w:style>
  <w:style w:type="character" w:customStyle="1" w:styleId="Questionnumbers">
    <w:name w:val="Question numbers"/>
    <w:rsid w:val="004509EB"/>
    <w:rPr>
      <w:rFonts w:ascii="MinionPro-Bold" w:hAnsi="MinionPro-Bold" w:cs="MinionPro-Bold"/>
      <w:b/>
      <w:bCs/>
      <w:color w:val="59BC77"/>
      <w:sz w:val="25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C10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00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00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00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00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00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00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00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00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C100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00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1008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FC10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C1008"/>
  </w:style>
  <w:style w:type="paragraph" w:styleId="Quote">
    <w:name w:val="Quote"/>
    <w:basedOn w:val="Normal"/>
    <w:next w:val="Normal"/>
    <w:link w:val="QuoteChar"/>
    <w:uiPriority w:val="29"/>
    <w:qFormat/>
    <w:rsid w:val="00FC10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100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00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00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C1008"/>
    <w:rPr>
      <w:i/>
    </w:rPr>
  </w:style>
  <w:style w:type="character" w:styleId="IntenseEmphasis">
    <w:name w:val="Intense Emphasis"/>
    <w:uiPriority w:val="21"/>
    <w:qFormat/>
    <w:rsid w:val="00FC100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C1008"/>
    <w:rPr>
      <w:b/>
    </w:rPr>
  </w:style>
  <w:style w:type="character" w:styleId="IntenseReference">
    <w:name w:val="Intense Reference"/>
    <w:uiPriority w:val="32"/>
    <w:qFormat/>
    <w:rsid w:val="00FC100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C10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0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Lekshmi Suresh</cp:lastModifiedBy>
  <cp:revision>63</cp:revision>
  <cp:lastPrinted>2018-02-27T02:53:00Z</cp:lastPrinted>
  <dcterms:created xsi:type="dcterms:W3CDTF">2018-03-03T17:06:00Z</dcterms:created>
  <dcterms:modified xsi:type="dcterms:W3CDTF">2023-12-29T21:10:00Z</dcterms:modified>
</cp:coreProperties>
</file>